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7940" w14:textId="15FA7148" w:rsidR="0002263C" w:rsidRDefault="00D47364" w:rsidP="00F40687">
      <w:pPr>
        <w:pStyle w:val="Heading1"/>
      </w:pPr>
      <w:r>
        <w:t>Requests issues, 1</w:t>
      </w:r>
      <w:r w:rsidR="00B952FD">
        <w:t>2</w:t>
      </w:r>
      <w:r>
        <w:t xml:space="preserve"> August</w:t>
      </w:r>
    </w:p>
    <w:p w14:paraId="2ABF5B4C" w14:textId="7EFA965C" w:rsidR="00781F0F" w:rsidRDefault="00781F0F"/>
    <w:p w14:paraId="6E67411A" w14:textId="662139B5" w:rsidR="00243B66" w:rsidRDefault="0057539A" w:rsidP="0057539A">
      <w:pPr>
        <w:pStyle w:val="Heading2"/>
      </w:pPr>
      <w:r>
        <w:t>Issue 1: EDS places a page request then places a hold or recall request for the same patron</w:t>
      </w:r>
    </w:p>
    <w:p w14:paraId="23AFAF58" w14:textId="4CACC301" w:rsidR="005D05DF" w:rsidRPr="005D05DF" w:rsidRDefault="005D05DF" w:rsidP="005D05DF">
      <w:r>
        <w:t>Item barcodes:</w:t>
      </w:r>
    </w:p>
    <w:p w14:paraId="4293A10F" w14:textId="4A8CF8B6" w:rsidR="00781F0F" w:rsidRDefault="007F7B07">
      <w:r w:rsidRPr="00FE752B">
        <w:rPr>
          <w:b/>
          <w:bCs/>
        </w:rPr>
        <w:t>1061405649</w:t>
      </w:r>
      <w:r w:rsidR="00781F0F">
        <w:t>. Circulation Log shows no activity on this item between migration on 22 January and the request being placed</w:t>
      </w:r>
      <w:r w:rsidR="007C6752">
        <w:t xml:space="preserve"> by an EDS user</w:t>
      </w:r>
      <w:r w:rsidR="00781F0F">
        <w:t xml:space="preserve"> via </w:t>
      </w:r>
      <w:r w:rsidR="00F53DCE">
        <w:t>request by instance</w:t>
      </w:r>
      <w:r w:rsidR="00781F0F">
        <w:t xml:space="preserve"> API on 12 July. Item status was “Available” at the time it was requested. Circulation Log shows:</w:t>
      </w:r>
    </w:p>
    <w:p w14:paraId="3AD09378" w14:textId="309773F2" w:rsidR="00781F0F" w:rsidRDefault="00DE3DBD" w:rsidP="00781F0F">
      <w:pPr>
        <w:pStyle w:val="ListParagraph"/>
        <w:numPr>
          <w:ilvl w:val="0"/>
          <w:numId w:val="1"/>
        </w:numPr>
      </w:pPr>
      <w:r w:rsidRPr="00DE3DBD">
        <w:t>12/07/2022, 19:11</w:t>
      </w:r>
      <w:r>
        <w:t xml:space="preserve">. Request created for patron </w:t>
      </w:r>
      <w:r w:rsidRPr="00DE3DBD">
        <w:t>5010019143</w:t>
      </w:r>
      <w:r w:rsidR="00D47364">
        <w:t xml:space="preserve"> via EDS</w:t>
      </w:r>
      <w:r>
        <w:t>. Request type is Paged.</w:t>
      </w:r>
    </w:p>
    <w:p w14:paraId="24C48E70" w14:textId="6C3370CD" w:rsidR="00DE3DBD" w:rsidRDefault="00DE3DBD" w:rsidP="00781F0F">
      <w:pPr>
        <w:pStyle w:val="ListParagraph"/>
        <w:numPr>
          <w:ilvl w:val="0"/>
          <w:numId w:val="1"/>
        </w:numPr>
      </w:pPr>
      <w:r w:rsidRPr="00DE3DBD">
        <w:t>12/07/2022, 19:1</w:t>
      </w:r>
      <w:r>
        <w:t xml:space="preserve">2. Request created for </w:t>
      </w:r>
      <w:r w:rsidR="007C6752">
        <w:t xml:space="preserve">same </w:t>
      </w:r>
      <w:r>
        <w:t xml:space="preserve">patron </w:t>
      </w:r>
      <w:r w:rsidRPr="00DE3DBD">
        <w:t>5010019143</w:t>
      </w:r>
      <w:r w:rsidR="00D47364">
        <w:t xml:space="preserve"> via EDS</w:t>
      </w:r>
      <w:r>
        <w:t>, ie one minute later, another request for the same item is created for the same patron. Request type is Hold, presumably because a page request already exists.</w:t>
      </w:r>
    </w:p>
    <w:p w14:paraId="05A4D786" w14:textId="5CA2B425" w:rsidR="00DE3DBD" w:rsidRDefault="00DE3DBD" w:rsidP="00781F0F">
      <w:pPr>
        <w:pStyle w:val="ListParagraph"/>
        <w:numPr>
          <w:ilvl w:val="0"/>
          <w:numId w:val="1"/>
        </w:numPr>
      </w:pPr>
      <w:r w:rsidRPr="00DE3DBD">
        <w:t>12/07/2022, 19:1</w:t>
      </w:r>
      <w:r>
        <w:t>2. Within the same minute, the request is edited to change the fulfil</w:t>
      </w:r>
      <w:r w:rsidR="00D47364">
        <w:t>ment preference to Delivery. This is expected behaviour from the custom code EBSCO built for us to allow delivery requesting from EDS, if the user selects Delivery as their fulfilment preference.</w:t>
      </w:r>
    </w:p>
    <w:p w14:paraId="64B66F01" w14:textId="76B6DFBA" w:rsidR="00BC534D" w:rsidRDefault="00EE3416" w:rsidP="00781F0F">
      <w:pPr>
        <w:pStyle w:val="ListParagraph"/>
        <w:numPr>
          <w:ilvl w:val="0"/>
          <w:numId w:val="1"/>
        </w:numPr>
      </w:pPr>
      <w:r>
        <w:t>The initial page request no longer exists</w:t>
      </w:r>
      <w:r w:rsidR="002677CE">
        <w:t xml:space="preserve"> in Folio</w:t>
      </w:r>
      <w:r>
        <w:t>, ie it was</w:t>
      </w:r>
      <w:r w:rsidR="002677CE">
        <w:t xml:space="preserve"> not</w:t>
      </w:r>
      <w:r>
        <w:t xml:space="preserve"> cancelled</w:t>
      </w:r>
      <w:r w:rsidR="003F1563">
        <w:t>,</w:t>
      </w:r>
      <w:r>
        <w:t xml:space="preserve"> it was deleted, </w:t>
      </w:r>
      <w:r w:rsidR="004C6697">
        <w:t>don’t know when or how but must have been via API</w:t>
      </w:r>
      <w:r>
        <w:t>.</w:t>
      </w:r>
    </w:p>
    <w:p w14:paraId="5CF33EC7" w14:textId="2E203DC7" w:rsidR="00D47364" w:rsidRDefault="00D47364" w:rsidP="00781F0F">
      <w:pPr>
        <w:pStyle w:val="ListParagraph"/>
        <w:numPr>
          <w:ilvl w:val="0"/>
          <w:numId w:val="1"/>
        </w:numPr>
      </w:pPr>
      <w:r>
        <w:t xml:space="preserve">Outcome </w:t>
      </w:r>
      <w:r w:rsidR="0018183C">
        <w:t>was that</w:t>
      </w:r>
      <w:r>
        <w:t xml:space="preserve"> a hold request </w:t>
      </w:r>
      <w:r w:rsidR="00460AF8">
        <w:t>existed for</w:t>
      </w:r>
      <w:r>
        <w:t xml:space="preserve"> an available item. It doesn’t show in the paging list so will effectively never be fulfilled unless staff monitoring picks up its existence.</w:t>
      </w:r>
    </w:p>
    <w:p w14:paraId="6D0E8EF4" w14:textId="2416DDFE" w:rsidR="000523A2" w:rsidRDefault="00953B28" w:rsidP="000523A2">
      <w:r>
        <w:t xml:space="preserve">Circulation Log: </w:t>
      </w:r>
      <w:hyperlink r:id="rId5" w:history="1">
        <w:r w:rsidRPr="0096785A">
          <w:rPr>
            <w:rStyle w:val="Hyperlink"/>
          </w:rPr>
          <w:t>https://massey.folio.ebsco.com/circulation-log?itemBarcode=1061405649</w:t>
        </w:r>
      </w:hyperlink>
      <w:r>
        <w:t xml:space="preserve">. </w:t>
      </w:r>
    </w:p>
    <w:p w14:paraId="7D3AD98C" w14:textId="77777777" w:rsidR="00953B28" w:rsidRDefault="00953B28" w:rsidP="000523A2"/>
    <w:p w14:paraId="1B26055A" w14:textId="292AF5C6" w:rsidR="00285901" w:rsidRDefault="00FE752B" w:rsidP="000523A2">
      <w:r>
        <w:t>Same issue with these items</w:t>
      </w:r>
      <w:r w:rsidR="0033383A">
        <w:t>:</w:t>
      </w:r>
    </w:p>
    <w:p w14:paraId="3DFC8764" w14:textId="72AA18EB" w:rsidR="000523A2" w:rsidRDefault="00065FC2" w:rsidP="000523A2">
      <w:r w:rsidRPr="00FE752B">
        <w:rPr>
          <w:b/>
          <w:bCs/>
        </w:rPr>
        <w:t>1095026873</w:t>
      </w:r>
      <w:r>
        <w:t xml:space="preserve">. </w:t>
      </w:r>
      <w:r w:rsidR="00285901">
        <w:t xml:space="preserve">Circulation Log: </w:t>
      </w:r>
      <w:hyperlink r:id="rId6" w:history="1">
        <w:r w:rsidR="00285901" w:rsidRPr="0096785A">
          <w:rPr>
            <w:rStyle w:val="Hyperlink"/>
          </w:rPr>
          <w:t>https://massey.folio.ebsco.com/circulation-log?itemBarcode=1095026873</w:t>
        </w:r>
      </w:hyperlink>
      <w:r w:rsidR="00285901">
        <w:t xml:space="preserve">. </w:t>
      </w:r>
      <w:r w:rsidR="00B8096F">
        <w:t xml:space="preserve"> </w:t>
      </w:r>
      <w:r w:rsidR="00D07AE8">
        <w:t>Two requests created for same patron in same minute</w:t>
      </w:r>
      <w:r w:rsidR="00001CA5">
        <w:t xml:space="preserve"> (</w:t>
      </w:r>
      <w:r w:rsidR="00001CA5">
        <w:rPr>
          <w:rFonts w:ascii="Source Sans Pro" w:hAnsi="Source Sans Pro"/>
          <w:color w:val="000000"/>
          <w:spacing w:val="8"/>
          <w:sz w:val="21"/>
          <w:szCs w:val="21"/>
        </w:rPr>
        <w:t>31/07/2022, 09:49</w:t>
      </w:r>
      <w:r w:rsidR="00001CA5">
        <w:rPr>
          <w:rFonts w:ascii="Source Sans Pro" w:hAnsi="Source Sans Pro"/>
          <w:color w:val="000000"/>
          <w:spacing w:val="8"/>
          <w:sz w:val="21"/>
          <w:szCs w:val="21"/>
        </w:rPr>
        <w:t>), second is a recall</w:t>
      </w:r>
      <w:r w:rsidR="00DC20CE">
        <w:rPr>
          <w:rFonts w:ascii="Source Sans Pro" w:hAnsi="Source Sans Pro"/>
          <w:color w:val="000000"/>
          <w:spacing w:val="8"/>
          <w:sz w:val="21"/>
          <w:szCs w:val="21"/>
        </w:rPr>
        <w:t>.</w:t>
      </w:r>
    </w:p>
    <w:p w14:paraId="6E3AA989" w14:textId="77777777" w:rsidR="00360F79" w:rsidRDefault="00360F79" w:rsidP="000523A2"/>
    <w:p w14:paraId="3583B194" w14:textId="55770790" w:rsidR="000D6965" w:rsidRDefault="000D6965" w:rsidP="000523A2">
      <w:r w:rsidRPr="00FE752B">
        <w:rPr>
          <w:b/>
          <w:bCs/>
        </w:rPr>
        <w:t>1061780803</w:t>
      </w:r>
      <w:r>
        <w:t>.</w:t>
      </w:r>
      <w:r w:rsidR="004D5DD6">
        <w:t xml:space="preserve"> Circulation Log:</w:t>
      </w:r>
      <w:r>
        <w:t xml:space="preserve"> </w:t>
      </w:r>
      <w:hyperlink r:id="rId7" w:history="1">
        <w:r w:rsidRPr="0096785A">
          <w:rPr>
            <w:rStyle w:val="Hyperlink"/>
          </w:rPr>
          <w:t>https://massey.folio.ebsco.com/circulation-log?itemBarcode=1061780803</w:t>
        </w:r>
      </w:hyperlink>
      <w:r>
        <w:t xml:space="preserve">. </w:t>
      </w:r>
      <w:r w:rsidR="00F24F84">
        <w:t>Two requests created for same patron in same minute (</w:t>
      </w:r>
      <w:r w:rsidR="00F24F84">
        <w:rPr>
          <w:rFonts w:ascii="Source Sans Pro" w:hAnsi="Source Sans Pro"/>
          <w:color w:val="000000"/>
          <w:spacing w:val="8"/>
          <w:sz w:val="21"/>
          <w:szCs w:val="21"/>
        </w:rPr>
        <w:t>11/07/2022, 04:51</w:t>
      </w:r>
      <w:r w:rsidR="00F24F84">
        <w:rPr>
          <w:rFonts w:ascii="Source Sans Pro" w:hAnsi="Source Sans Pro"/>
          <w:color w:val="000000"/>
          <w:spacing w:val="8"/>
          <w:sz w:val="21"/>
          <w:szCs w:val="21"/>
        </w:rPr>
        <w:t>), second is a recall</w:t>
      </w:r>
      <w:r w:rsidR="008C1C67">
        <w:rPr>
          <w:rFonts w:ascii="Source Sans Pro" w:hAnsi="Source Sans Pro"/>
          <w:color w:val="000000"/>
          <w:spacing w:val="8"/>
          <w:sz w:val="21"/>
          <w:szCs w:val="21"/>
        </w:rPr>
        <w:t>.</w:t>
      </w:r>
    </w:p>
    <w:p w14:paraId="311946F0" w14:textId="5B86E1BB" w:rsidR="004D5DD6" w:rsidRDefault="004D5DD6" w:rsidP="000523A2"/>
    <w:p w14:paraId="608EB19A" w14:textId="7D5010D9" w:rsidR="00360F79" w:rsidRDefault="00D80061" w:rsidP="000523A2">
      <w:pPr>
        <w:rPr>
          <w:color w:val="000000"/>
          <w:lang w:eastAsia="en-NZ"/>
        </w:rPr>
      </w:pPr>
      <w:r w:rsidRPr="00FE752B">
        <w:rPr>
          <w:b/>
          <w:bCs/>
          <w:color w:val="000000"/>
          <w:lang w:eastAsia="en-NZ"/>
        </w:rPr>
        <w:t>1062011186</w:t>
      </w:r>
      <w:r>
        <w:rPr>
          <w:color w:val="000000"/>
          <w:lang w:eastAsia="en-NZ"/>
        </w:rPr>
        <w:t>.</w:t>
      </w:r>
      <w:r w:rsidR="00B674B5">
        <w:rPr>
          <w:color w:val="000000"/>
          <w:lang w:eastAsia="en-NZ"/>
        </w:rPr>
        <w:t xml:space="preserve"> Circulation Log:</w:t>
      </w:r>
      <w:r>
        <w:rPr>
          <w:color w:val="000000"/>
          <w:lang w:eastAsia="en-NZ"/>
        </w:rPr>
        <w:t xml:space="preserve"> </w:t>
      </w:r>
      <w:hyperlink r:id="rId8" w:history="1">
        <w:r w:rsidRPr="00F60EAA">
          <w:rPr>
            <w:rStyle w:val="Hyperlink"/>
            <w:lang w:eastAsia="en-NZ"/>
          </w:rPr>
          <w:t>https://massey.folio.ebsco.com/circulation-log?itemBarcode=1062011186</w:t>
        </w:r>
      </w:hyperlink>
      <w:r>
        <w:rPr>
          <w:color w:val="000000"/>
          <w:lang w:eastAsia="en-NZ"/>
        </w:rPr>
        <w:t xml:space="preserve">. </w:t>
      </w:r>
    </w:p>
    <w:p w14:paraId="07A5CEC8" w14:textId="77777777" w:rsidR="00243B66" w:rsidRPr="00D80061" w:rsidRDefault="00243B66" w:rsidP="000523A2">
      <w:pPr>
        <w:rPr>
          <w:color w:val="000000"/>
          <w:lang w:eastAsia="en-NZ"/>
        </w:rPr>
      </w:pPr>
    </w:p>
    <w:p w14:paraId="1BFA277A" w14:textId="353ACC4C" w:rsidR="00065F4B" w:rsidRDefault="00E00B66" w:rsidP="000523A2">
      <w:r w:rsidRPr="00FE752B">
        <w:rPr>
          <w:b/>
          <w:bCs/>
        </w:rPr>
        <w:t>1061775991</w:t>
      </w:r>
      <w:r>
        <w:t xml:space="preserve">. </w:t>
      </w:r>
      <w:r w:rsidR="00D80061">
        <w:t>Slight difference in that</w:t>
      </w:r>
      <w:r w:rsidR="005E7EB5">
        <w:t xml:space="preserve"> there’s a five-minute gap between creating the initial Page request and creating a delivery request.</w:t>
      </w:r>
    </w:p>
    <w:p w14:paraId="13095012" w14:textId="77777777" w:rsidR="00DD2C10" w:rsidRDefault="009E6DBF" w:rsidP="005E7EB5">
      <w:pPr>
        <w:pStyle w:val="ListParagraph"/>
        <w:numPr>
          <w:ilvl w:val="0"/>
          <w:numId w:val="3"/>
        </w:numPr>
      </w:pPr>
      <w:r w:rsidRPr="009E6DBF">
        <w:t>05/08/2022, 13:52</w:t>
      </w:r>
      <w:r>
        <w:t xml:space="preserve">. Page request created for patron </w:t>
      </w:r>
      <w:r w:rsidR="004059E8" w:rsidRPr="004059E8">
        <w:t>2003268381</w:t>
      </w:r>
      <w:r w:rsidR="00DD2C10">
        <w:t xml:space="preserve"> via EDS</w:t>
      </w:r>
      <w:r w:rsidR="004059E8">
        <w:t>.</w:t>
      </w:r>
    </w:p>
    <w:p w14:paraId="6A9BBE66" w14:textId="2FECD30B" w:rsidR="005E7EB5" w:rsidRDefault="00DD2C10" w:rsidP="005E7EB5">
      <w:pPr>
        <w:pStyle w:val="ListParagraph"/>
        <w:numPr>
          <w:ilvl w:val="0"/>
          <w:numId w:val="3"/>
        </w:numPr>
      </w:pPr>
      <w:r>
        <w:rPr>
          <w:rFonts w:ascii="Source Sans Pro" w:hAnsi="Source Sans Pro"/>
          <w:color w:val="000000"/>
          <w:spacing w:val="8"/>
          <w:sz w:val="21"/>
          <w:szCs w:val="21"/>
        </w:rPr>
        <w:t xml:space="preserve">05/08/2022, 13:57. Recall request created for </w:t>
      </w:r>
      <w:r w:rsidR="00BE573D">
        <w:rPr>
          <w:rFonts w:ascii="Source Sans Pro" w:hAnsi="Source Sans Pro"/>
          <w:color w:val="000000"/>
          <w:spacing w:val="8"/>
          <w:sz w:val="21"/>
          <w:szCs w:val="21"/>
        </w:rPr>
        <w:t xml:space="preserve">same </w:t>
      </w:r>
      <w:r>
        <w:rPr>
          <w:rFonts w:ascii="Source Sans Pro" w:hAnsi="Source Sans Pro"/>
          <w:color w:val="000000"/>
          <w:spacing w:val="8"/>
          <w:sz w:val="21"/>
          <w:szCs w:val="21"/>
        </w:rPr>
        <w:t xml:space="preserve">patron </w:t>
      </w:r>
      <w:r w:rsidR="0048400B" w:rsidRPr="004059E8">
        <w:t>2003268381</w:t>
      </w:r>
      <w:r w:rsidR="0048400B">
        <w:t xml:space="preserve"> via EDS.</w:t>
      </w:r>
    </w:p>
    <w:p w14:paraId="3BA8156C" w14:textId="10EC4CF5" w:rsidR="00DA12A2" w:rsidRDefault="00243B66" w:rsidP="00DA12A2">
      <w:r>
        <w:lastRenderedPageBreak/>
        <w:t xml:space="preserve">Circulation Log: </w:t>
      </w:r>
      <w:hyperlink r:id="rId9" w:history="1">
        <w:r w:rsidRPr="00F60EAA">
          <w:rPr>
            <w:rStyle w:val="Hyperlink"/>
          </w:rPr>
          <w:t>https://massey.folio.ebsco.com/circulation-log?itemBarcode=1061775991</w:t>
        </w:r>
      </w:hyperlink>
      <w:r>
        <w:t xml:space="preserve">. </w:t>
      </w:r>
    </w:p>
    <w:p w14:paraId="545108A7" w14:textId="77777777" w:rsidR="00B952FD" w:rsidRDefault="00B952FD" w:rsidP="00DA12A2"/>
    <w:p w14:paraId="492D08ED" w14:textId="33F39254" w:rsidR="009F6A1C" w:rsidRDefault="0057539A" w:rsidP="005D05DF">
      <w:pPr>
        <w:pStyle w:val="Heading2"/>
      </w:pPr>
      <w:r>
        <w:t>Issue 2</w:t>
      </w:r>
      <w:r w:rsidR="009F6A1C">
        <w:t>:</w:t>
      </w:r>
      <w:r w:rsidR="00A866B0">
        <w:t xml:space="preserve"> ‘ghost’ page request causes recall request to be placed on an available item</w:t>
      </w:r>
    </w:p>
    <w:p w14:paraId="224174E3" w14:textId="3D8D8491" w:rsidR="00FD616B" w:rsidRPr="00FD616B" w:rsidRDefault="00FD616B" w:rsidP="00FD616B">
      <w:r>
        <w:t>Item barcodes</w:t>
      </w:r>
    </w:p>
    <w:p w14:paraId="55A25178" w14:textId="6FAC2637" w:rsidR="005B1C47" w:rsidRDefault="00F21D2A" w:rsidP="000523A2">
      <w:r w:rsidRPr="00FD616B">
        <w:rPr>
          <w:b/>
          <w:bCs/>
        </w:rPr>
        <w:t>1061930508</w:t>
      </w:r>
      <w:r>
        <w:t xml:space="preserve">. </w:t>
      </w:r>
      <w:r w:rsidR="00355AFF">
        <w:t>Circulation Log shows no checkout activity for this item</w:t>
      </w:r>
      <w:r w:rsidR="003807F8">
        <w:t xml:space="preserve"> until the most recent request. A page request was created on 18 April but never fulfilled, and a recall request was created on </w:t>
      </w:r>
      <w:r w:rsidR="000F67A5">
        <w:t>1 August, although the item status was Available.</w:t>
      </w:r>
    </w:p>
    <w:p w14:paraId="7BF6625A" w14:textId="5B1F2CCC" w:rsidR="00F21D2A" w:rsidRDefault="003F7D10" w:rsidP="005B1C47">
      <w:pPr>
        <w:pStyle w:val="ListParagraph"/>
        <w:numPr>
          <w:ilvl w:val="0"/>
          <w:numId w:val="2"/>
        </w:numPr>
      </w:pPr>
      <w:r>
        <w:rPr>
          <w:rFonts w:ascii="Source Sans Pro" w:hAnsi="Source Sans Pro"/>
          <w:color w:val="000000"/>
          <w:spacing w:val="8"/>
          <w:sz w:val="21"/>
          <w:szCs w:val="21"/>
        </w:rPr>
        <w:t>18/04/2022, 21:33</w:t>
      </w:r>
      <w:r>
        <w:t xml:space="preserve"> . P</w:t>
      </w:r>
      <w:r w:rsidR="00F84015">
        <w:t xml:space="preserve">age request created </w:t>
      </w:r>
      <w:r w:rsidR="00DC3C6A">
        <w:t xml:space="preserve">for patron </w:t>
      </w:r>
      <w:r w:rsidR="00C717ED" w:rsidRPr="00C717ED">
        <w:t>2017181734</w:t>
      </w:r>
      <w:r w:rsidR="00C717ED">
        <w:t xml:space="preserve"> </w:t>
      </w:r>
      <w:r w:rsidR="005B1C47">
        <w:t>via EDS</w:t>
      </w:r>
      <w:r w:rsidR="00737AE1">
        <w:t xml:space="preserve">. </w:t>
      </w:r>
      <w:r w:rsidR="00885464">
        <w:t>Nothing in the Circulation Log show</w:t>
      </w:r>
      <w:r w:rsidR="00602528">
        <w:t>s</w:t>
      </w:r>
      <w:r w:rsidR="00885464">
        <w:t xml:space="preserve"> that this request was ever fulfilled, but at some point </w:t>
      </w:r>
      <w:r w:rsidR="003A6125">
        <w:t>the request has</w:t>
      </w:r>
      <w:r w:rsidR="00885464">
        <w:t xml:space="preserve"> been deleted</w:t>
      </w:r>
      <w:r w:rsidR="00D615DC">
        <w:t xml:space="preserve">, ie </w:t>
      </w:r>
      <w:r w:rsidR="007E00A5">
        <w:t xml:space="preserve">Folio can’t find a request record with ID </w:t>
      </w:r>
      <w:r w:rsidR="00C42752" w:rsidRPr="00C42752">
        <w:t>c8c1f4b9-d679-4524-9e19-b72b20efb2ab</w:t>
      </w:r>
      <w:r w:rsidR="00C42752">
        <w:t>.</w:t>
      </w:r>
    </w:p>
    <w:p w14:paraId="4BD431A0" w14:textId="4518D947" w:rsidR="00602528" w:rsidRDefault="003D615C" w:rsidP="005B1C47">
      <w:pPr>
        <w:pStyle w:val="ListParagraph"/>
        <w:numPr>
          <w:ilvl w:val="0"/>
          <w:numId w:val="2"/>
        </w:numPr>
      </w:pPr>
      <w:r w:rsidRPr="003D615C">
        <w:t>01/08/2022, 17:23</w:t>
      </w:r>
      <w:r>
        <w:t xml:space="preserve">. Recall request created for patron </w:t>
      </w:r>
      <w:r w:rsidR="00910CBB" w:rsidRPr="00910CBB">
        <w:t>2017294334</w:t>
      </w:r>
      <w:r w:rsidR="00910CBB">
        <w:t xml:space="preserve"> via EDS. </w:t>
      </w:r>
    </w:p>
    <w:p w14:paraId="655459E6" w14:textId="7338274D" w:rsidR="002B362E" w:rsidRDefault="002B362E" w:rsidP="005B1C47">
      <w:pPr>
        <w:pStyle w:val="ListParagraph"/>
        <w:numPr>
          <w:ilvl w:val="0"/>
          <w:numId w:val="2"/>
        </w:numPr>
      </w:pPr>
      <w:r w:rsidRPr="002B362E">
        <w:t>01/08/2022, 17:23</w:t>
      </w:r>
      <w:r>
        <w:t>. Within the same minute, the request was edited to change the fulfilment preference to Delivery. This is expected behaviour for delivery requests.</w:t>
      </w:r>
    </w:p>
    <w:p w14:paraId="4C489DDF" w14:textId="3F248556" w:rsidR="00F32ECF" w:rsidRDefault="00F32ECF" w:rsidP="005B1C47">
      <w:pPr>
        <w:pStyle w:val="ListParagraph"/>
        <w:numPr>
          <w:ilvl w:val="0"/>
          <w:numId w:val="2"/>
        </w:numPr>
      </w:pPr>
      <w:r>
        <w:t>Outcome is that a recall request was placed on an available item</w:t>
      </w:r>
      <w:r w:rsidR="0018183C">
        <w:t>.</w:t>
      </w:r>
    </w:p>
    <w:p w14:paraId="771C1413" w14:textId="2F267D82" w:rsidR="00A25748" w:rsidRDefault="00A25748" w:rsidP="00A25748">
      <w:r>
        <w:t xml:space="preserve">Circulation Log: </w:t>
      </w:r>
      <w:hyperlink r:id="rId10" w:history="1">
        <w:r w:rsidRPr="0096785A">
          <w:rPr>
            <w:rStyle w:val="Hyperlink"/>
          </w:rPr>
          <w:t>https://massey.folio.ebsco.com/circulation-log?itemBarcode=1061930508</w:t>
        </w:r>
      </w:hyperlink>
      <w:r>
        <w:t xml:space="preserve">. </w:t>
      </w:r>
    </w:p>
    <w:p w14:paraId="72A9C2A3" w14:textId="759CD2F5" w:rsidR="00FC223A" w:rsidRDefault="00FC223A" w:rsidP="00A25748"/>
    <w:p w14:paraId="1C560900" w14:textId="2F8A9490" w:rsidR="00FC223A" w:rsidRDefault="008A6F89" w:rsidP="00A25748">
      <w:r w:rsidRPr="00FD616B">
        <w:rPr>
          <w:b/>
          <w:bCs/>
        </w:rPr>
        <w:t>1061927542</w:t>
      </w:r>
      <w:r>
        <w:t xml:space="preserve">. No checkouts, item was/is available. </w:t>
      </w:r>
      <w:r w:rsidR="009414C6">
        <w:t xml:space="preserve">Page request created in March, never fulfilled, since deleted somehow, </w:t>
      </w:r>
      <w:r w:rsidR="00E33E16">
        <w:t>recall request placed on 20 July.</w:t>
      </w:r>
    </w:p>
    <w:p w14:paraId="72721946" w14:textId="0146F3FF" w:rsidR="00E33E16" w:rsidRDefault="00E33E16" w:rsidP="00E33E16">
      <w:pPr>
        <w:pStyle w:val="ListParagraph"/>
        <w:numPr>
          <w:ilvl w:val="0"/>
          <w:numId w:val="4"/>
        </w:numPr>
      </w:pPr>
      <w:r w:rsidRPr="00E33E16">
        <w:t>03/03/2022, 20:36</w:t>
      </w:r>
      <w:r>
        <w:t xml:space="preserve">. </w:t>
      </w:r>
      <w:r w:rsidR="002D4B8E">
        <w:t xml:space="preserve">Page request for patron </w:t>
      </w:r>
      <w:r w:rsidR="002D4B8E" w:rsidRPr="002D4B8E">
        <w:t>2022003006</w:t>
      </w:r>
      <w:r w:rsidR="002D4B8E">
        <w:t xml:space="preserve"> via EDS.</w:t>
      </w:r>
      <w:r w:rsidR="00AF6D9E">
        <w:t xml:space="preserve"> Request never fulfilled, has </w:t>
      </w:r>
      <w:r w:rsidR="0028113D">
        <w:t xml:space="preserve">now </w:t>
      </w:r>
      <w:r w:rsidR="00AF6D9E">
        <w:t>somehow been deleted</w:t>
      </w:r>
      <w:r w:rsidR="0028113D">
        <w:t>.</w:t>
      </w:r>
    </w:p>
    <w:p w14:paraId="1A0B40A0" w14:textId="2727C47C" w:rsidR="0028113D" w:rsidRDefault="0028113D" w:rsidP="00E33E16">
      <w:pPr>
        <w:pStyle w:val="ListParagraph"/>
        <w:numPr>
          <w:ilvl w:val="0"/>
          <w:numId w:val="4"/>
        </w:numPr>
      </w:pPr>
      <w:r w:rsidRPr="0028113D">
        <w:t>20/07/2022, 15:48</w:t>
      </w:r>
      <w:r>
        <w:t xml:space="preserve">. </w:t>
      </w:r>
      <w:r w:rsidR="0055506E">
        <w:t xml:space="preserve">Recall request created for patron </w:t>
      </w:r>
      <w:r w:rsidR="006223C9" w:rsidRPr="006223C9">
        <w:t>2022009777</w:t>
      </w:r>
      <w:r w:rsidR="006223C9">
        <w:t xml:space="preserve"> via EDS.</w:t>
      </w:r>
    </w:p>
    <w:p w14:paraId="3BA992B4" w14:textId="06F80F4C" w:rsidR="00552E84" w:rsidRDefault="00552E84" w:rsidP="00E33E16">
      <w:pPr>
        <w:pStyle w:val="ListParagraph"/>
        <w:numPr>
          <w:ilvl w:val="0"/>
          <w:numId w:val="4"/>
        </w:numPr>
      </w:pPr>
      <w:r w:rsidRPr="0028113D">
        <w:t>20/07/2022, 15:48</w:t>
      </w:r>
      <w:r>
        <w:t>. This is expected behaviour for delivery requests.</w:t>
      </w:r>
    </w:p>
    <w:p w14:paraId="78EB614F" w14:textId="1B827A33" w:rsidR="004E08AB" w:rsidRDefault="00537D31" w:rsidP="004E08AB">
      <w:pPr>
        <w:pStyle w:val="ListParagraph"/>
        <w:numPr>
          <w:ilvl w:val="0"/>
          <w:numId w:val="4"/>
        </w:numPr>
      </w:pPr>
      <w:r>
        <w:t>Outcome is that a recall request was placed on an available item.</w:t>
      </w:r>
    </w:p>
    <w:sectPr w:rsidR="004E0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1FC"/>
    <w:multiLevelType w:val="hybridMultilevel"/>
    <w:tmpl w:val="274849FC"/>
    <w:lvl w:ilvl="0" w:tplc="351CC96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0F4E36"/>
    <w:multiLevelType w:val="hybridMultilevel"/>
    <w:tmpl w:val="F2DC66DC"/>
    <w:lvl w:ilvl="0" w:tplc="6EF2CB9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B1E3904"/>
    <w:multiLevelType w:val="hybridMultilevel"/>
    <w:tmpl w:val="DA184D18"/>
    <w:lvl w:ilvl="0" w:tplc="C4DCB01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8E407F0"/>
    <w:multiLevelType w:val="hybridMultilevel"/>
    <w:tmpl w:val="165AE366"/>
    <w:lvl w:ilvl="0" w:tplc="F09E90B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3643557">
    <w:abstractNumId w:val="0"/>
  </w:num>
  <w:num w:numId="2" w16cid:durableId="1375081972">
    <w:abstractNumId w:val="2"/>
  </w:num>
  <w:num w:numId="3" w16cid:durableId="1678388946">
    <w:abstractNumId w:val="3"/>
  </w:num>
  <w:num w:numId="4" w16cid:durableId="1439762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0F"/>
    <w:rsid w:val="00001CA5"/>
    <w:rsid w:val="00010E67"/>
    <w:rsid w:val="0002263C"/>
    <w:rsid w:val="000523A2"/>
    <w:rsid w:val="00065F4B"/>
    <w:rsid w:val="00065FC2"/>
    <w:rsid w:val="000D6965"/>
    <w:rsid w:val="000F67A5"/>
    <w:rsid w:val="0018183C"/>
    <w:rsid w:val="00232632"/>
    <w:rsid w:val="00243B66"/>
    <w:rsid w:val="002677CE"/>
    <w:rsid w:val="0028113D"/>
    <w:rsid w:val="00285901"/>
    <w:rsid w:val="002B362E"/>
    <w:rsid w:val="002D4B8E"/>
    <w:rsid w:val="00325180"/>
    <w:rsid w:val="0033383A"/>
    <w:rsid w:val="00355AFF"/>
    <w:rsid w:val="00360F79"/>
    <w:rsid w:val="003807F8"/>
    <w:rsid w:val="003A6125"/>
    <w:rsid w:val="003D615C"/>
    <w:rsid w:val="003F1563"/>
    <w:rsid w:val="003F7D10"/>
    <w:rsid w:val="004059E8"/>
    <w:rsid w:val="00460AF8"/>
    <w:rsid w:val="0048400B"/>
    <w:rsid w:val="00491CA8"/>
    <w:rsid w:val="004C6697"/>
    <w:rsid w:val="004D5DD6"/>
    <w:rsid w:val="004E08AB"/>
    <w:rsid w:val="00537D31"/>
    <w:rsid w:val="00552E84"/>
    <w:rsid w:val="0055506E"/>
    <w:rsid w:val="0057539A"/>
    <w:rsid w:val="00580C91"/>
    <w:rsid w:val="005B1C47"/>
    <w:rsid w:val="005D05DF"/>
    <w:rsid w:val="005E7EB5"/>
    <w:rsid w:val="00602528"/>
    <w:rsid w:val="006223C9"/>
    <w:rsid w:val="006B5688"/>
    <w:rsid w:val="00737AE1"/>
    <w:rsid w:val="00781F0F"/>
    <w:rsid w:val="007A0C17"/>
    <w:rsid w:val="007C6752"/>
    <w:rsid w:val="007E00A5"/>
    <w:rsid w:val="007E46C5"/>
    <w:rsid w:val="007F7B07"/>
    <w:rsid w:val="00885464"/>
    <w:rsid w:val="008A6F89"/>
    <w:rsid w:val="008C1C67"/>
    <w:rsid w:val="00910CBB"/>
    <w:rsid w:val="009414C6"/>
    <w:rsid w:val="00953B28"/>
    <w:rsid w:val="009E6DBF"/>
    <w:rsid w:val="009F6A1C"/>
    <w:rsid w:val="00A25748"/>
    <w:rsid w:val="00A866B0"/>
    <w:rsid w:val="00AF6D9E"/>
    <w:rsid w:val="00B674B5"/>
    <w:rsid w:val="00B8096F"/>
    <w:rsid w:val="00B952FD"/>
    <w:rsid w:val="00BC534D"/>
    <w:rsid w:val="00BD658B"/>
    <w:rsid w:val="00BE573D"/>
    <w:rsid w:val="00C42752"/>
    <w:rsid w:val="00C717ED"/>
    <w:rsid w:val="00D07AE8"/>
    <w:rsid w:val="00D47364"/>
    <w:rsid w:val="00D615DC"/>
    <w:rsid w:val="00D80061"/>
    <w:rsid w:val="00DA12A2"/>
    <w:rsid w:val="00DC20CE"/>
    <w:rsid w:val="00DC3C6A"/>
    <w:rsid w:val="00DD2C10"/>
    <w:rsid w:val="00DE3DBD"/>
    <w:rsid w:val="00E00B66"/>
    <w:rsid w:val="00E33E16"/>
    <w:rsid w:val="00EE3416"/>
    <w:rsid w:val="00EF4CD1"/>
    <w:rsid w:val="00F21D2A"/>
    <w:rsid w:val="00F24F84"/>
    <w:rsid w:val="00F32ECF"/>
    <w:rsid w:val="00F40687"/>
    <w:rsid w:val="00F53DCE"/>
    <w:rsid w:val="00F84015"/>
    <w:rsid w:val="00FC223A"/>
    <w:rsid w:val="00FD616B"/>
    <w:rsid w:val="00FE752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B466"/>
  <w15:chartTrackingRefBased/>
  <w15:docId w15:val="{C2F4CB7B-0FEF-41E3-9F1C-63AB4F37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687"/>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57539A"/>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0F"/>
    <w:pPr>
      <w:ind w:left="720"/>
      <w:contextualSpacing/>
    </w:pPr>
  </w:style>
  <w:style w:type="character" w:styleId="Hyperlink">
    <w:name w:val="Hyperlink"/>
    <w:basedOn w:val="DefaultParagraphFont"/>
    <w:uiPriority w:val="99"/>
    <w:unhideWhenUsed/>
    <w:rsid w:val="00285901"/>
    <w:rPr>
      <w:color w:val="0563C1" w:themeColor="hyperlink"/>
      <w:u w:val="single"/>
    </w:rPr>
  </w:style>
  <w:style w:type="character" w:styleId="UnresolvedMention">
    <w:name w:val="Unresolved Mention"/>
    <w:basedOn w:val="DefaultParagraphFont"/>
    <w:uiPriority w:val="99"/>
    <w:semiHidden/>
    <w:unhideWhenUsed/>
    <w:rsid w:val="00285901"/>
    <w:rPr>
      <w:color w:val="605E5C"/>
      <w:shd w:val="clear" w:color="auto" w:fill="E1DFDD"/>
    </w:rPr>
  </w:style>
  <w:style w:type="character" w:customStyle="1" w:styleId="Heading2Char">
    <w:name w:val="Heading 2 Char"/>
    <w:basedOn w:val="DefaultParagraphFont"/>
    <w:link w:val="Heading2"/>
    <w:uiPriority w:val="9"/>
    <w:rsid w:val="0057539A"/>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F40687"/>
    <w:rPr>
      <w:rFonts w:asciiTheme="majorHAnsi" w:eastAsiaTheme="majorEastAsia" w:hAnsiTheme="majorHAnsi" w:cstheme="majorBidi"/>
      <w:color w:val="2F5496" w:themeColor="accent1" w:themeShade="BF"/>
      <w:sz w:val="32"/>
      <w:szCs w:val="40"/>
    </w:rPr>
  </w:style>
  <w:style w:type="character" w:styleId="FollowedHyperlink">
    <w:name w:val="FollowedHyperlink"/>
    <w:basedOn w:val="DefaultParagraphFont"/>
    <w:uiPriority w:val="99"/>
    <w:semiHidden/>
    <w:unhideWhenUsed/>
    <w:rsid w:val="00BC53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4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ey.folio.ebsco.com/circulation-log?itemBarcode=1062011186" TargetMode="External"/><Relationship Id="rId3" Type="http://schemas.openxmlformats.org/officeDocument/2006/relationships/settings" Target="settings.xml"/><Relationship Id="rId7" Type="http://schemas.openxmlformats.org/officeDocument/2006/relationships/hyperlink" Target="https://massey.folio.ebsco.com/circulation-log?itemBarcode=10617808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ssey.folio.ebsco.com/circulation-log?itemBarcode=1095026873" TargetMode="External"/><Relationship Id="rId11" Type="http://schemas.openxmlformats.org/officeDocument/2006/relationships/fontTable" Target="fontTable.xml"/><Relationship Id="rId5" Type="http://schemas.openxmlformats.org/officeDocument/2006/relationships/hyperlink" Target="https://massey.folio.ebsco.com/circulation-log?itemBarcode=1061405649" TargetMode="External"/><Relationship Id="rId10" Type="http://schemas.openxmlformats.org/officeDocument/2006/relationships/hyperlink" Target="https://massey.folio.ebsco.com/circulation-log?itemBarcode=1061930508" TargetMode="External"/><Relationship Id="rId4" Type="http://schemas.openxmlformats.org/officeDocument/2006/relationships/webSettings" Target="webSettings.xml"/><Relationship Id="rId9" Type="http://schemas.openxmlformats.org/officeDocument/2006/relationships/hyperlink" Target="https://massey.folio.ebsco.com/circulation-log?itemBarcode=1061775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1785</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Darlington</dc:creator>
  <cp:keywords/>
  <dc:description/>
  <cp:lastModifiedBy>Tim Darlington</cp:lastModifiedBy>
  <cp:revision>87</cp:revision>
  <dcterms:created xsi:type="dcterms:W3CDTF">2022-08-10T17:40:00Z</dcterms:created>
  <dcterms:modified xsi:type="dcterms:W3CDTF">2022-08-31T21:11:00Z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2022-08-10T20:41:07Z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bdb44b1e-52af-4350-a09d-325396870f08</vt:lpwstr>
  </property>
  <property fmtid="{D5CDD505-2E9C-101B-9397-08002B2CF9AE}" pid="8" name="MSIP_Label_bd9e4d68-54d0-40a5-8c9a-85a36c87352c_ContentBits">
    <vt:lpwstr>0</vt:lpwstr>
  </property>
</Properties>
</file>