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08" w:rsidRPr="00E669F7" w:rsidRDefault="009F4708" w:rsidP="009F4708">
      <w:pPr>
        <w:shd w:val="clear" w:color="auto" w:fill="FFFFFF"/>
        <w:spacing w:after="60" w:line="240" w:lineRule="auto"/>
        <w:jc w:val="center"/>
        <w:rPr>
          <w:rFonts w:eastAsia="Times New Roman" w:cstheme="minorHAnsi"/>
          <w:color w:val="1D1C1D"/>
          <w:sz w:val="28"/>
          <w:szCs w:val="28"/>
        </w:rPr>
      </w:pPr>
      <w:r w:rsidRPr="00E669F7">
        <w:rPr>
          <w:rFonts w:eastAsia="Times New Roman" w:cstheme="minorHAnsi"/>
          <w:color w:val="1D1C1D"/>
          <w:sz w:val="28"/>
          <w:szCs w:val="28"/>
        </w:rPr>
        <w:t>MOD-FEESFINES</w:t>
      </w:r>
    </w:p>
    <w:p w:rsidR="009F4708" w:rsidRPr="00E669F7" w:rsidRDefault="006E42DD" w:rsidP="006E42D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>After a new manual fee/fine is created, able to pay it immediately.</w:t>
      </w:r>
    </w:p>
    <w:p w:rsidR="006E42DD" w:rsidRPr="00E669F7" w:rsidRDefault="006E42DD" w:rsidP="006E42D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>After a new manual fee/fine is created, able to pay it as a separate action.</w:t>
      </w:r>
    </w:p>
    <w:p w:rsidR="006E42DD" w:rsidRPr="00E669F7" w:rsidRDefault="006E42DD" w:rsidP="006E42D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>After a new manual fee/fine is created, able to transfer it as a separate action.</w:t>
      </w:r>
    </w:p>
    <w:p w:rsidR="006E42DD" w:rsidRPr="00E669F7" w:rsidRDefault="006E42DD" w:rsidP="006E42D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>After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 a new manual fee/fine is created, able to </w:t>
      </w:r>
      <w:r w:rsidRPr="00E669F7">
        <w:rPr>
          <w:rFonts w:eastAsia="Times New Roman" w:cstheme="minorHAnsi"/>
          <w:color w:val="1D1C1D"/>
          <w:sz w:val="24"/>
          <w:szCs w:val="24"/>
        </w:rPr>
        <w:t>waive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 it as a </w:t>
      </w:r>
      <w:r w:rsidRPr="00E669F7">
        <w:rPr>
          <w:rFonts w:eastAsia="Times New Roman" w:cstheme="minorHAnsi"/>
          <w:color w:val="1D1C1D"/>
          <w:sz w:val="24"/>
          <w:szCs w:val="24"/>
        </w:rPr>
        <w:t>separate action.</w:t>
      </w:r>
    </w:p>
    <w:p w:rsidR="006E42DD" w:rsidRPr="00E669F7" w:rsidRDefault="006E42DD" w:rsidP="006E42D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After a new manual fee/fine is created, able to 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cancel it as an error </w:t>
      </w:r>
      <w:r w:rsidRPr="00E669F7">
        <w:rPr>
          <w:rFonts w:eastAsia="Times New Roman" w:cstheme="minorHAnsi"/>
          <w:color w:val="1D1C1D"/>
          <w:sz w:val="24"/>
          <w:szCs w:val="24"/>
        </w:rPr>
        <w:t>as a separate action.</w:t>
      </w:r>
    </w:p>
    <w:p w:rsidR="006E42DD" w:rsidRPr="00E669F7" w:rsidRDefault="006E42DD" w:rsidP="00252A7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>After a manual fee/fine has been paid, able to refund the amount paid to patron.</w:t>
      </w:r>
    </w:p>
    <w:p w:rsidR="006E42DD" w:rsidRPr="00E669F7" w:rsidRDefault="006E42DD" w:rsidP="00D8765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After a manual fee/fine has been </w:t>
      </w:r>
      <w:r w:rsidRPr="00E669F7">
        <w:rPr>
          <w:rFonts w:eastAsia="Times New Roman" w:cstheme="minorHAnsi"/>
          <w:color w:val="1D1C1D"/>
          <w:sz w:val="24"/>
          <w:szCs w:val="24"/>
        </w:rPr>
        <w:t>transferred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, able to refund the amount </w:t>
      </w:r>
      <w:r w:rsidRPr="00E669F7">
        <w:rPr>
          <w:rFonts w:eastAsia="Times New Roman" w:cstheme="minorHAnsi"/>
          <w:color w:val="1D1C1D"/>
          <w:sz w:val="24"/>
          <w:szCs w:val="24"/>
        </w:rPr>
        <w:t>transferred to the appropriate transfer account.</w:t>
      </w:r>
    </w:p>
    <w:p w:rsidR="00F449DF" w:rsidRPr="00E669F7" w:rsidRDefault="00F449DF" w:rsidP="00D8765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>When an item is declared lost, the Item Status becomes “Declared lost” and lost item fees are billed per the Lost Item Fee Policy.</w:t>
      </w:r>
    </w:p>
    <w:p w:rsidR="00F449DF" w:rsidRPr="00E669F7" w:rsidRDefault="00F449DF" w:rsidP="00F449D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an item is </w:t>
      </w:r>
      <w:r w:rsidRPr="00E669F7">
        <w:rPr>
          <w:rFonts w:eastAsia="Times New Roman" w:cstheme="minorHAnsi"/>
          <w:color w:val="1D1C1D"/>
          <w:sz w:val="24"/>
          <w:szCs w:val="24"/>
        </w:rPr>
        <w:t>aged to lost</w:t>
      </w:r>
      <w:r w:rsidRPr="00E669F7">
        <w:rPr>
          <w:rFonts w:eastAsia="Times New Roman" w:cstheme="minorHAnsi"/>
          <w:color w:val="1D1C1D"/>
          <w:sz w:val="24"/>
          <w:szCs w:val="24"/>
        </w:rPr>
        <w:t>, the Item Status becomes “</w:t>
      </w:r>
      <w:r w:rsidRPr="00E669F7">
        <w:rPr>
          <w:rFonts w:eastAsia="Times New Roman" w:cstheme="minorHAnsi"/>
          <w:color w:val="1D1C1D"/>
          <w:sz w:val="24"/>
          <w:szCs w:val="24"/>
        </w:rPr>
        <w:t>Aged to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 lost” and lost item fees are billed per the Lost Item Fee Policy.</w:t>
      </w:r>
    </w:p>
    <w:p w:rsidR="001155C7" w:rsidRPr="00E669F7" w:rsidRDefault="001155C7" w:rsidP="001155C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an item is </w:t>
      </w:r>
      <w:r w:rsidRPr="00E669F7">
        <w:rPr>
          <w:rFonts w:eastAsia="Times New Roman" w:cstheme="minorHAnsi"/>
          <w:color w:val="1D1C1D"/>
          <w:sz w:val="24"/>
          <w:szCs w:val="24"/>
        </w:rPr>
        <w:t>claimed returned</w:t>
      </w:r>
      <w:r w:rsidRPr="00E669F7">
        <w:rPr>
          <w:rFonts w:eastAsia="Times New Roman" w:cstheme="minorHAnsi"/>
          <w:color w:val="1D1C1D"/>
          <w:sz w:val="24"/>
          <w:szCs w:val="24"/>
        </w:rPr>
        <w:t>, the Item Status becomes “</w:t>
      </w:r>
      <w:r w:rsidRPr="00E669F7">
        <w:rPr>
          <w:rFonts w:eastAsia="Times New Roman" w:cstheme="minorHAnsi"/>
          <w:color w:val="1D1C1D"/>
          <w:sz w:val="24"/>
          <w:szCs w:val="24"/>
        </w:rPr>
        <w:t>Claim returned”,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 lost item fees </w:t>
      </w:r>
      <w:r w:rsidRPr="00E669F7">
        <w:rPr>
          <w:rFonts w:eastAsia="Times New Roman" w:cstheme="minorHAnsi"/>
          <w:color w:val="1D1C1D"/>
          <w:sz w:val="24"/>
          <w:szCs w:val="24"/>
        </w:rPr>
        <w:t>already paid are refunded and then suspended until resolution of claimed returned.</w:t>
      </w:r>
    </w:p>
    <w:p w:rsidR="00F449DF" w:rsidRPr="00E669F7" w:rsidRDefault="00F449DF" w:rsidP="00D8765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an overdue item is returned, </w:t>
      </w:r>
      <w:r w:rsidR="00EC3ACB" w:rsidRPr="00E669F7">
        <w:rPr>
          <w:rFonts w:eastAsia="Times New Roman" w:cstheme="minorHAnsi"/>
          <w:color w:val="1D1C1D"/>
          <w:sz w:val="24"/>
          <w:szCs w:val="24"/>
        </w:rPr>
        <w:t>an overdue fine is billed per the Overdue Fine Policy.</w:t>
      </w:r>
    </w:p>
    <w:p w:rsidR="00EC3ACB" w:rsidRPr="00E669F7" w:rsidRDefault="00EC3ACB" w:rsidP="00EC3ACB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>When an overdue item is renewed</w:t>
      </w:r>
      <w:r w:rsidRPr="00E669F7">
        <w:rPr>
          <w:rFonts w:eastAsia="Times New Roman" w:cstheme="minorHAnsi"/>
          <w:color w:val="1D1C1D"/>
          <w:sz w:val="24"/>
          <w:szCs w:val="24"/>
        </w:rPr>
        <w:t>, an overdue fine is billed per the Overdue Fine Policy.</w:t>
      </w:r>
    </w:p>
    <w:p w:rsidR="006E42DD" w:rsidRPr="00E669F7" w:rsidRDefault="006E42DD" w:rsidP="009F4708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1C1D"/>
          <w:sz w:val="28"/>
          <w:szCs w:val="28"/>
        </w:rPr>
      </w:pPr>
    </w:p>
    <w:p w:rsidR="009F4708" w:rsidRPr="00E669F7" w:rsidRDefault="009F4708" w:rsidP="009F4708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1C1D"/>
          <w:sz w:val="28"/>
          <w:szCs w:val="28"/>
        </w:rPr>
      </w:pPr>
      <w:r w:rsidRPr="00E669F7">
        <w:rPr>
          <w:rFonts w:eastAsia="Times New Roman" w:cstheme="minorHAnsi"/>
          <w:color w:val="1D1C1D"/>
          <w:sz w:val="28"/>
          <w:szCs w:val="28"/>
        </w:rPr>
        <w:t>MOD-PATRON-BLOCKS</w:t>
      </w:r>
    </w:p>
    <w:p w:rsidR="001155C7" w:rsidRPr="00E669F7" w:rsidRDefault="001155C7" w:rsidP="001155C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>When a manual patron block exists for borrowing, patron is not allowed to borrow items.</w:t>
      </w:r>
    </w:p>
    <w:p w:rsidR="001155C7" w:rsidRPr="00E669F7" w:rsidRDefault="001155C7" w:rsidP="001155C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a manual patron block exists for </w:t>
      </w:r>
      <w:r w:rsidRPr="00E669F7">
        <w:rPr>
          <w:rFonts w:eastAsia="Times New Roman" w:cstheme="minorHAnsi"/>
          <w:color w:val="1D1C1D"/>
          <w:sz w:val="24"/>
          <w:szCs w:val="24"/>
        </w:rPr>
        <w:t>renewals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, patron is not allowed to </w:t>
      </w:r>
      <w:r w:rsidRPr="00E669F7">
        <w:rPr>
          <w:rFonts w:eastAsia="Times New Roman" w:cstheme="minorHAnsi"/>
          <w:color w:val="1D1C1D"/>
          <w:sz w:val="24"/>
          <w:szCs w:val="24"/>
        </w:rPr>
        <w:t>renew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 items.</w:t>
      </w:r>
    </w:p>
    <w:p w:rsidR="001155C7" w:rsidRPr="00E669F7" w:rsidRDefault="001155C7" w:rsidP="001155C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a manual patron block exists for </w:t>
      </w:r>
      <w:r w:rsidRPr="00E669F7">
        <w:rPr>
          <w:rFonts w:eastAsia="Times New Roman" w:cstheme="minorHAnsi"/>
          <w:color w:val="1D1C1D"/>
          <w:sz w:val="24"/>
          <w:szCs w:val="24"/>
        </w:rPr>
        <w:t>requesting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, patron is not allowed to </w:t>
      </w:r>
      <w:r w:rsidRPr="00E669F7">
        <w:rPr>
          <w:rFonts w:eastAsia="Times New Roman" w:cstheme="minorHAnsi"/>
          <w:color w:val="1D1C1D"/>
          <w:sz w:val="24"/>
          <w:szCs w:val="24"/>
        </w:rPr>
        <w:t>request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 items.</w:t>
      </w:r>
    </w:p>
    <w:p w:rsidR="001155C7" w:rsidRPr="00E669F7" w:rsidRDefault="001155C7" w:rsidP="001155C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patron has exceeded their Patron Group Limit for </w:t>
      </w:r>
      <w:r w:rsidRPr="00E669F7">
        <w:rPr>
          <w:rFonts w:eastAsia="Times New Roman" w:cstheme="minorHAnsi"/>
          <w:color w:val="1D1C1D"/>
          <w:sz w:val="24"/>
          <w:szCs w:val="24"/>
        </w:rPr>
        <w:t>'Maximum number of items charged out'</w:t>
      </w:r>
      <w:r w:rsidRPr="00E669F7">
        <w:rPr>
          <w:rFonts w:eastAsia="Times New Roman" w:cstheme="minorHAnsi"/>
          <w:color w:val="1D1C1D"/>
          <w:sz w:val="24"/>
          <w:szCs w:val="24"/>
        </w:rPr>
        <w:t>, patron is not allowed to borrow, renew or request items per Conditions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 xml:space="preserve"> settings.</w:t>
      </w:r>
    </w:p>
    <w:p w:rsidR="001155C7" w:rsidRPr="00E669F7" w:rsidRDefault="001155C7" w:rsidP="001155C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patron has exceeded their Patron Group Limit for 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>'Maxi</w:t>
      </w:r>
      <w:bookmarkStart w:id="0" w:name="_GoBack"/>
      <w:bookmarkEnd w:id="0"/>
      <w:r w:rsidR="00767FC9" w:rsidRPr="00E669F7">
        <w:rPr>
          <w:rFonts w:eastAsia="Times New Roman" w:cstheme="minorHAnsi"/>
          <w:color w:val="1D1C1D"/>
          <w:sz w:val="24"/>
          <w:szCs w:val="24"/>
        </w:rPr>
        <w:t>mum number of lost items'</w:t>
      </w:r>
      <w:r w:rsidRPr="00E669F7">
        <w:rPr>
          <w:rFonts w:eastAsia="Times New Roman" w:cstheme="minorHAnsi"/>
          <w:color w:val="1D1C1D"/>
          <w:sz w:val="24"/>
          <w:szCs w:val="24"/>
        </w:rPr>
        <w:t>, patron is not allowed to borrow, renew or request items per Conditions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 xml:space="preserve"> settings.</w:t>
      </w:r>
    </w:p>
    <w:p w:rsidR="00767FC9" w:rsidRPr="00E669F7" w:rsidRDefault="001155C7" w:rsidP="00767FC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patron has exceeded their Patron Group Limit 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>'Maximum number of overdue items'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, patron is not allowed to borrow, renew or request items per 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>Conditions settings.</w:t>
      </w:r>
    </w:p>
    <w:p w:rsidR="00767FC9" w:rsidRPr="00E669F7" w:rsidRDefault="001155C7" w:rsidP="00767FC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patron has exceeded their Patron Group Limit for 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>'Maximum number of overdue recalls'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, patron is not allowed to borrow, renew or request items per 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>Conditions settings.</w:t>
      </w:r>
    </w:p>
    <w:p w:rsidR="00767FC9" w:rsidRPr="00E669F7" w:rsidRDefault="001155C7" w:rsidP="00767FC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patron has exceeded their Patron Group Limit for 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>'Maximum outstanding fee/fine balance'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, patron is not allowed to borrow, renew or request items per 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>Conditions settings.</w:t>
      </w:r>
    </w:p>
    <w:p w:rsidR="00767FC9" w:rsidRPr="00E669F7" w:rsidRDefault="001155C7" w:rsidP="00767FC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1D1C1D"/>
          <w:sz w:val="24"/>
          <w:szCs w:val="24"/>
        </w:rPr>
      </w:pPr>
      <w:r w:rsidRPr="00E669F7">
        <w:rPr>
          <w:rFonts w:eastAsia="Times New Roman" w:cstheme="minorHAnsi"/>
          <w:color w:val="1D1C1D"/>
          <w:sz w:val="24"/>
          <w:szCs w:val="24"/>
        </w:rPr>
        <w:t xml:space="preserve">When patron has exceeded their Patron Group Limit for 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>'Recall overdue by maximum number of days'</w:t>
      </w:r>
      <w:r w:rsidRPr="00E669F7">
        <w:rPr>
          <w:rFonts w:eastAsia="Times New Roman" w:cstheme="minorHAnsi"/>
          <w:color w:val="1D1C1D"/>
          <w:sz w:val="24"/>
          <w:szCs w:val="24"/>
        </w:rPr>
        <w:t xml:space="preserve">, patron is not allowed to borrow, renew or request items per </w:t>
      </w:r>
      <w:r w:rsidR="00767FC9" w:rsidRPr="00E669F7">
        <w:rPr>
          <w:rFonts w:eastAsia="Times New Roman" w:cstheme="minorHAnsi"/>
          <w:color w:val="1D1C1D"/>
          <w:sz w:val="24"/>
          <w:szCs w:val="24"/>
        </w:rPr>
        <w:t>Conditions settings.</w:t>
      </w:r>
    </w:p>
    <w:p w:rsidR="00937D38" w:rsidRPr="00E669F7" w:rsidRDefault="00937D38">
      <w:pPr>
        <w:rPr>
          <w:rFonts w:cstheme="minorHAnsi"/>
        </w:rPr>
      </w:pPr>
    </w:p>
    <w:sectPr w:rsidR="00937D38" w:rsidRPr="00E6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3BD"/>
    <w:multiLevelType w:val="hybridMultilevel"/>
    <w:tmpl w:val="F1F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5800"/>
    <w:multiLevelType w:val="hybridMultilevel"/>
    <w:tmpl w:val="F1F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3CC5"/>
    <w:multiLevelType w:val="hybridMultilevel"/>
    <w:tmpl w:val="F1F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37"/>
    <w:rsid w:val="001155C7"/>
    <w:rsid w:val="006E42DD"/>
    <w:rsid w:val="00767FC9"/>
    <w:rsid w:val="00937D38"/>
    <w:rsid w:val="009F4708"/>
    <w:rsid w:val="00B23537"/>
    <w:rsid w:val="00E669F7"/>
    <w:rsid w:val="00EC3ACB"/>
    <w:rsid w:val="00F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7ABB"/>
  <w15:chartTrackingRefBased/>
  <w15:docId w15:val="{8DDF9046-BDA4-4C3C-808E-02F3FEA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timestamplabel">
    <w:name w:val="c-timestamp__label"/>
    <w:basedOn w:val="DefaultParagraphFont"/>
    <w:rsid w:val="00B23537"/>
  </w:style>
  <w:style w:type="paragraph" w:styleId="ListParagraph">
    <w:name w:val="List Paragraph"/>
    <w:basedOn w:val="Normal"/>
    <w:uiPriority w:val="34"/>
    <w:qFormat/>
    <w:rsid w:val="006E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52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32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8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78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15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31888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46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L. Mistlebauer</dc:creator>
  <cp:keywords/>
  <dc:description/>
  <cp:lastModifiedBy>Holly L. Mistlebauer</cp:lastModifiedBy>
  <cp:revision>6</cp:revision>
  <dcterms:created xsi:type="dcterms:W3CDTF">2021-08-16T16:16:00Z</dcterms:created>
  <dcterms:modified xsi:type="dcterms:W3CDTF">2021-08-17T15:37:00Z</dcterms:modified>
</cp:coreProperties>
</file>