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277B" w14:textId="462BD597" w:rsidR="00A85126" w:rsidRDefault="00E17970" w:rsidP="00450D39">
      <w:pPr>
        <w:pStyle w:val="Heading1"/>
        <w:jc w:val="center"/>
      </w:pPr>
      <w:bookmarkStart w:id="0" w:name="_Toc78984135"/>
      <w:r>
        <w:t xml:space="preserve">Proposed </w:t>
      </w:r>
      <w:r w:rsidR="00004F7A">
        <w:t>-</w:t>
      </w:r>
      <w:r>
        <w:t xml:space="preserve"> </w:t>
      </w:r>
      <w:r w:rsidR="00004F7A">
        <w:t>Inventory search</w:t>
      </w:r>
      <w:r>
        <w:t xml:space="preserve"> MVP</w:t>
      </w:r>
      <w:r w:rsidR="00004F7A">
        <w:t xml:space="preserve"> - </w:t>
      </w:r>
      <w:r w:rsidR="00A85126">
        <w:t>Kiwi</w:t>
      </w:r>
      <w:r w:rsidR="00C020F7">
        <w:t xml:space="preserve"> </w:t>
      </w:r>
      <w:r w:rsidR="00004F7A">
        <w:t>release</w:t>
      </w:r>
      <w:bookmarkEnd w:id="0"/>
    </w:p>
    <w:sdt>
      <w:sdtPr>
        <w:id w:val="-139419509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42318D40" w14:textId="50216FC2" w:rsidR="00E17970" w:rsidRDefault="00E17970">
          <w:pPr>
            <w:pStyle w:val="TOCHeading"/>
          </w:pPr>
        </w:p>
        <w:p w14:paraId="24BC79CD" w14:textId="598CA6D7" w:rsidR="00E17970" w:rsidRDefault="00E17970" w:rsidP="00E1797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t xml:space="preserve">    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984136" w:history="1">
            <w:r w:rsidRPr="00614DE9">
              <w:rPr>
                <w:rStyle w:val="Hyperlink"/>
                <w:noProof/>
              </w:rPr>
              <w:t>Step 1 - Existing Inventory UI updates search options to point to mod-search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_Toc78984136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9678A" w14:textId="2E069693" w:rsidR="00E17970" w:rsidRDefault="00E1797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8984137" w:history="1">
            <w:r w:rsidRPr="00614DE9">
              <w:rPr>
                <w:rStyle w:val="Hyperlink"/>
                <w:noProof/>
              </w:rPr>
              <w:t>Step 1A - Existing Inventory UI includes additional search options: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_Toc78984137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61092" w14:textId="053D2231" w:rsidR="00E17970" w:rsidRDefault="00E1797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8984138" w:history="1">
            <w:r w:rsidRPr="00614DE9">
              <w:rPr>
                <w:rStyle w:val="Hyperlink"/>
                <w:noProof/>
              </w:rPr>
              <w:t>Step 2 – Existing Inventory UI update</w:t>
            </w:r>
            <w:r w:rsidR="00E53B79">
              <w:rPr>
                <w:rStyle w:val="Hyperlink"/>
                <w:noProof/>
              </w:rPr>
              <w:t>s</w:t>
            </w:r>
            <w:r w:rsidRPr="00614DE9">
              <w:rPr>
                <w:rStyle w:val="Hyperlink"/>
                <w:noProof/>
              </w:rPr>
              <w:t xml:space="preserve"> filters to point to mod-search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_Toc78984138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67933" w14:textId="162D1EB4" w:rsidR="00E17970" w:rsidRDefault="00E1797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8984139" w:history="1">
            <w:r w:rsidRPr="00614DE9">
              <w:rPr>
                <w:rStyle w:val="Hyperlink"/>
                <w:noProof/>
              </w:rPr>
              <w:t>Step 3 – Existing Inventory UI upgraded by replacing existing filters with facets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_Toc78984139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4A78C" w14:textId="63E39565" w:rsidR="00E17970" w:rsidRDefault="00E17970" w:rsidP="0085564D">
          <w:pPr>
            <w:pStyle w:val="TOC2"/>
            <w:tabs>
              <w:tab w:val="right" w:leader="dot" w:pos="93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AE9D96A" w14:textId="03E973A8" w:rsidR="00DF75CF" w:rsidRDefault="00A85126" w:rsidP="00E17970">
      <w:pPr>
        <w:pStyle w:val="Heading2"/>
      </w:pPr>
      <w:bookmarkStart w:id="1" w:name="_Toc78984136"/>
      <w:r w:rsidRPr="00004F7A">
        <w:t xml:space="preserve">Step 1 </w:t>
      </w:r>
      <w:r w:rsidR="00A1229F" w:rsidRPr="00004F7A">
        <w:t xml:space="preserve">- </w:t>
      </w:r>
      <w:r w:rsidR="00004F7A" w:rsidRPr="00004F7A">
        <w:t>E</w:t>
      </w:r>
      <w:r w:rsidR="00A1229F" w:rsidRPr="00004F7A">
        <w:t>xisting</w:t>
      </w:r>
      <w:r w:rsidR="00004F7A" w:rsidRPr="00004F7A">
        <w:t xml:space="preserve"> </w:t>
      </w:r>
      <w:r w:rsidRPr="00004F7A">
        <w:t xml:space="preserve">Inventory UI </w:t>
      </w:r>
      <w:r w:rsidR="009F3BA5">
        <w:t>updates</w:t>
      </w:r>
      <w:r w:rsidRPr="00004F7A">
        <w:t xml:space="preserve"> search options </w:t>
      </w:r>
      <w:r w:rsidR="009F3BA5">
        <w:t xml:space="preserve">to point </w:t>
      </w:r>
      <w:r w:rsidRPr="00004F7A">
        <w:t>to mod-search</w:t>
      </w:r>
      <w:r w:rsidR="0061218E" w:rsidRPr="00004F7A">
        <w:t xml:space="preserve"> endpoint</w:t>
      </w:r>
      <w:r w:rsidR="009F3BA5">
        <w:t>s</w:t>
      </w:r>
      <w:bookmarkEnd w:id="1"/>
    </w:p>
    <w:p w14:paraId="7EFBF607" w14:textId="0ED3233A" w:rsidR="0051482D" w:rsidRPr="00E17970" w:rsidRDefault="00DF75CF" w:rsidP="002630F8">
      <w:pPr>
        <w:spacing w:after="0"/>
      </w:pPr>
      <w:r>
        <w:t>Search options currently supported by mod-search:</w:t>
      </w:r>
      <w:r w:rsidR="00A85126" w:rsidRPr="00004F7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2870"/>
        <w:gridCol w:w="2870"/>
      </w:tblGrid>
      <w:tr w:rsidR="0051482D" w:rsidRPr="0051482D" w14:paraId="39CEE2F7" w14:textId="275A5361" w:rsidTr="00A1229F">
        <w:tc>
          <w:tcPr>
            <w:tcW w:w="3610" w:type="dxa"/>
            <w:shd w:val="clear" w:color="auto" w:fill="D0CECE" w:themeFill="background2" w:themeFillShade="E6"/>
          </w:tcPr>
          <w:p w14:paraId="53CEA64E" w14:textId="5DD8E801" w:rsidR="0051482D" w:rsidRPr="00A1229F" w:rsidRDefault="0051482D" w:rsidP="00192905">
            <w:pPr>
              <w:rPr>
                <w:highlight w:val="lightGray"/>
              </w:rPr>
            </w:pPr>
            <w:r w:rsidRPr="00A1229F">
              <w:rPr>
                <w:highlight w:val="lightGray"/>
              </w:rPr>
              <w:t>Instance</w:t>
            </w:r>
          </w:p>
        </w:tc>
        <w:tc>
          <w:tcPr>
            <w:tcW w:w="2870" w:type="dxa"/>
            <w:shd w:val="clear" w:color="auto" w:fill="D0CECE" w:themeFill="background2" w:themeFillShade="E6"/>
          </w:tcPr>
          <w:p w14:paraId="79F2FB64" w14:textId="372C5BD6" w:rsidR="0051482D" w:rsidRPr="00A1229F" w:rsidRDefault="0051482D" w:rsidP="00192905">
            <w:pPr>
              <w:rPr>
                <w:highlight w:val="lightGray"/>
              </w:rPr>
            </w:pPr>
            <w:r w:rsidRPr="00A1229F">
              <w:rPr>
                <w:highlight w:val="lightGray"/>
              </w:rPr>
              <w:t>Holdings</w:t>
            </w:r>
          </w:p>
        </w:tc>
        <w:tc>
          <w:tcPr>
            <w:tcW w:w="2870" w:type="dxa"/>
            <w:shd w:val="clear" w:color="auto" w:fill="D0CECE" w:themeFill="background2" w:themeFillShade="E6"/>
          </w:tcPr>
          <w:p w14:paraId="4F3D6B35" w14:textId="22EA20A9" w:rsidR="0051482D" w:rsidRPr="00A1229F" w:rsidRDefault="0051482D" w:rsidP="00192905">
            <w:pPr>
              <w:rPr>
                <w:highlight w:val="lightGray"/>
              </w:rPr>
            </w:pPr>
            <w:r w:rsidRPr="00A1229F">
              <w:rPr>
                <w:highlight w:val="lightGray"/>
              </w:rPr>
              <w:t>Items</w:t>
            </w:r>
          </w:p>
        </w:tc>
      </w:tr>
      <w:tr w:rsidR="0051482D" w:rsidRPr="0051482D" w14:paraId="21041177" w14:textId="0246A839" w:rsidTr="0051482D">
        <w:tc>
          <w:tcPr>
            <w:tcW w:w="3610" w:type="dxa"/>
          </w:tcPr>
          <w:p w14:paraId="50E5F565" w14:textId="1BF4B21E" w:rsidR="0051482D" w:rsidRPr="0051482D" w:rsidRDefault="0051482D" w:rsidP="00192905">
            <w:r w:rsidRPr="0051482D">
              <w:t>Keyword</w:t>
            </w:r>
            <w:r>
              <w:t xml:space="preserve"> (title, contributor, identifier)</w:t>
            </w:r>
          </w:p>
        </w:tc>
        <w:tc>
          <w:tcPr>
            <w:tcW w:w="2870" w:type="dxa"/>
          </w:tcPr>
          <w:p w14:paraId="01BBC9C0" w14:textId="4696D600" w:rsidR="0051482D" w:rsidRPr="0051482D" w:rsidRDefault="0051482D" w:rsidP="00192905">
            <w:r w:rsidRPr="0051482D">
              <w:t>Keyword</w:t>
            </w:r>
            <w:r>
              <w:t xml:space="preserve"> (title, contributor, identifier)</w:t>
            </w:r>
          </w:p>
        </w:tc>
        <w:tc>
          <w:tcPr>
            <w:tcW w:w="2870" w:type="dxa"/>
          </w:tcPr>
          <w:p w14:paraId="6BB04F9F" w14:textId="239C863C" w:rsidR="0051482D" w:rsidRPr="0051482D" w:rsidRDefault="0051482D" w:rsidP="00192905">
            <w:r w:rsidRPr="0051482D">
              <w:t>Keyword</w:t>
            </w:r>
            <w:r>
              <w:t xml:space="preserve"> (title, contributor, identifier)</w:t>
            </w:r>
          </w:p>
        </w:tc>
      </w:tr>
      <w:tr w:rsidR="0051482D" w:rsidRPr="0051482D" w14:paraId="19C60B93" w14:textId="65EB7A74" w:rsidTr="0051482D">
        <w:tc>
          <w:tcPr>
            <w:tcW w:w="3610" w:type="dxa"/>
          </w:tcPr>
          <w:p w14:paraId="341EB9AE" w14:textId="77777777" w:rsidR="0051482D" w:rsidRPr="0051482D" w:rsidRDefault="0051482D" w:rsidP="00192905">
            <w:r w:rsidRPr="0051482D">
              <w:t>Contributor</w:t>
            </w:r>
          </w:p>
        </w:tc>
        <w:tc>
          <w:tcPr>
            <w:tcW w:w="2870" w:type="dxa"/>
          </w:tcPr>
          <w:p w14:paraId="15ECE007" w14:textId="1C2327F2" w:rsidR="0051482D" w:rsidRPr="0051482D" w:rsidRDefault="0051482D" w:rsidP="00192905">
            <w:r>
              <w:t>ISBN</w:t>
            </w:r>
          </w:p>
        </w:tc>
        <w:tc>
          <w:tcPr>
            <w:tcW w:w="2870" w:type="dxa"/>
          </w:tcPr>
          <w:p w14:paraId="15C59015" w14:textId="47448BCD" w:rsidR="0051482D" w:rsidRPr="0051482D" w:rsidRDefault="00C020F7" w:rsidP="00192905">
            <w:r>
              <w:t>Barcode</w:t>
            </w:r>
          </w:p>
        </w:tc>
      </w:tr>
      <w:tr w:rsidR="0051482D" w:rsidRPr="0051482D" w14:paraId="47B7CAE2" w14:textId="5735243C" w:rsidTr="0051482D">
        <w:tc>
          <w:tcPr>
            <w:tcW w:w="3610" w:type="dxa"/>
          </w:tcPr>
          <w:p w14:paraId="5DB6C531" w14:textId="77777777" w:rsidR="0051482D" w:rsidRPr="0051482D" w:rsidRDefault="0051482D" w:rsidP="00192905">
            <w:r w:rsidRPr="0051482D">
              <w:t>Title (all)</w:t>
            </w:r>
          </w:p>
        </w:tc>
        <w:tc>
          <w:tcPr>
            <w:tcW w:w="2870" w:type="dxa"/>
          </w:tcPr>
          <w:p w14:paraId="31781688" w14:textId="78D3B0D5" w:rsidR="0051482D" w:rsidRPr="0051482D" w:rsidRDefault="0051482D" w:rsidP="00192905">
            <w:r>
              <w:t>ISBN - Normalized</w:t>
            </w:r>
          </w:p>
        </w:tc>
        <w:tc>
          <w:tcPr>
            <w:tcW w:w="2870" w:type="dxa"/>
          </w:tcPr>
          <w:p w14:paraId="2CBBEAE3" w14:textId="10140530" w:rsidR="0051482D" w:rsidRPr="0051482D" w:rsidRDefault="00C020F7" w:rsidP="00192905">
            <w:r>
              <w:t>ISBN</w:t>
            </w:r>
          </w:p>
        </w:tc>
      </w:tr>
      <w:tr w:rsidR="0051482D" w:rsidRPr="0051482D" w14:paraId="1E6CF39D" w14:textId="402EDF2E" w:rsidTr="0051482D">
        <w:tc>
          <w:tcPr>
            <w:tcW w:w="3610" w:type="dxa"/>
          </w:tcPr>
          <w:p w14:paraId="70EF1105" w14:textId="77777777" w:rsidR="0051482D" w:rsidRPr="0051482D" w:rsidRDefault="0051482D" w:rsidP="00192905">
            <w:r w:rsidRPr="0051482D">
              <w:t>Identifier (all)</w:t>
            </w:r>
          </w:p>
        </w:tc>
        <w:tc>
          <w:tcPr>
            <w:tcW w:w="2870" w:type="dxa"/>
          </w:tcPr>
          <w:p w14:paraId="4F778BCA" w14:textId="300A7497" w:rsidR="0051482D" w:rsidRPr="0051482D" w:rsidRDefault="0051482D" w:rsidP="00192905">
            <w:r>
              <w:t>ISSN</w:t>
            </w:r>
          </w:p>
        </w:tc>
        <w:tc>
          <w:tcPr>
            <w:tcW w:w="2870" w:type="dxa"/>
          </w:tcPr>
          <w:p w14:paraId="6134C3F2" w14:textId="1C9AA3C0" w:rsidR="0051482D" w:rsidRPr="0051482D" w:rsidRDefault="00C020F7" w:rsidP="00192905">
            <w:r>
              <w:t>ISBN, normalized</w:t>
            </w:r>
          </w:p>
        </w:tc>
      </w:tr>
      <w:tr w:rsidR="0051482D" w:rsidRPr="0051482D" w14:paraId="7C499D0C" w14:textId="404E0BC2" w:rsidTr="0051482D">
        <w:tc>
          <w:tcPr>
            <w:tcW w:w="3610" w:type="dxa"/>
          </w:tcPr>
          <w:p w14:paraId="54CA9F2E" w14:textId="77777777" w:rsidR="0051482D" w:rsidRPr="0051482D" w:rsidRDefault="0051482D" w:rsidP="00192905">
            <w:r w:rsidRPr="0051482D">
              <w:t>ISBN</w:t>
            </w:r>
          </w:p>
        </w:tc>
        <w:tc>
          <w:tcPr>
            <w:tcW w:w="2870" w:type="dxa"/>
          </w:tcPr>
          <w:p w14:paraId="3D0E1448" w14:textId="2CC6ACC4" w:rsidR="0051482D" w:rsidRPr="00A1229F" w:rsidRDefault="0051482D" w:rsidP="00192905">
            <w:pPr>
              <w:rPr>
                <w:b/>
                <w:bCs/>
                <w:i/>
                <w:iCs/>
              </w:rPr>
            </w:pPr>
            <w:r w:rsidRPr="00A1229F">
              <w:rPr>
                <w:b/>
                <w:bCs/>
                <w:i/>
                <w:iCs/>
              </w:rPr>
              <w:t>Call number, eye readable</w:t>
            </w:r>
          </w:p>
        </w:tc>
        <w:tc>
          <w:tcPr>
            <w:tcW w:w="2870" w:type="dxa"/>
          </w:tcPr>
          <w:p w14:paraId="0D25DA16" w14:textId="6DBC1799" w:rsidR="0051482D" w:rsidRPr="0051482D" w:rsidRDefault="00C020F7" w:rsidP="00192905">
            <w:r>
              <w:t>ISSN</w:t>
            </w:r>
          </w:p>
        </w:tc>
      </w:tr>
      <w:tr w:rsidR="0051482D" w:rsidRPr="0051482D" w14:paraId="30552B88" w14:textId="002C31D9" w:rsidTr="0051482D">
        <w:tc>
          <w:tcPr>
            <w:tcW w:w="3610" w:type="dxa"/>
          </w:tcPr>
          <w:p w14:paraId="2F1AC06F" w14:textId="77777777" w:rsidR="0051482D" w:rsidRPr="0051482D" w:rsidRDefault="0051482D" w:rsidP="00192905">
            <w:r w:rsidRPr="0051482D">
              <w:t>ISBN - Normalized</w:t>
            </w:r>
          </w:p>
        </w:tc>
        <w:tc>
          <w:tcPr>
            <w:tcW w:w="2870" w:type="dxa"/>
          </w:tcPr>
          <w:p w14:paraId="376800D1" w14:textId="462F5A4D" w:rsidR="0051482D" w:rsidRPr="00A1229F" w:rsidRDefault="0051482D" w:rsidP="00192905">
            <w:pPr>
              <w:rPr>
                <w:b/>
                <w:bCs/>
                <w:i/>
                <w:iCs/>
              </w:rPr>
            </w:pPr>
            <w:r w:rsidRPr="00A1229F">
              <w:rPr>
                <w:b/>
                <w:bCs/>
                <w:i/>
                <w:iCs/>
              </w:rPr>
              <w:t>Call number, normalized</w:t>
            </w:r>
          </w:p>
        </w:tc>
        <w:tc>
          <w:tcPr>
            <w:tcW w:w="2870" w:type="dxa"/>
          </w:tcPr>
          <w:p w14:paraId="3A80F99F" w14:textId="4D5CC0D0" w:rsidR="0051482D" w:rsidRPr="00A1229F" w:rsidRDefault="00C020F7" w:rsidP="00192905">
            <w:pPr>
              <w:rPr>
                <w:b/>
                <w:bCs/>
                <w:i/>
                <w:iCs/>
              </w:rPr>
            </w:pPr>
            <w:r w:rsidRPr="00A1229F">
              <w:rPr>
                <w:b/>
                <w:bCs/>
                <w:i/>
                <w:iCs/>
              </w:rPr>
              <w:t>Effective call number, eye readable</w:t>
            </w:r>
          </w:p>
        </w:tc>
      </w:tr>
      <w:tr w:rsidR="0051482D" w:rsidRPr="0051482D" w14:paraId="4A71F81F" w14:textId="00F50D8D" w:rsidTr="0051482D">
        <w:tc>
          <w:tcPr>
            <w:tcW w:w="3610" w:type="dxa"/>
          </w:tcPr>
          <w:p w14:paraId="4E73C5A4" w14:textId="77777777" w:rsidR="0051482D" w:rsidRPr="0051482D" w:rsidRDefault="0051482D" w:rsidP="00192905">
            <w:r w:rsidRPr="0051482D">
              <w:t xml:space="preserve">ISSN </w:t>
            </w:r>
          </w:p>
        </w:tc>
        <w:tc>
          <w:tcPr>
            <w:tcW w:w="2870" w:type="dxa"/>
          </w:tcPr>
          <w:p w14:paraId="4F1AC893" w14:textId="407DF915" w:rsidR="0051482D" w:rsidRPr="0051482D" w:rsidRDefault="0051482D" w:rsidP="00192905">
            <w:r>
              <w:t>Holdings HRID</w:t>
            </w:r>
          </w:p>
        </w:tc>
        <w:tc>
          <w:tcPr>
            <w:tcW w:w="2870" w:type="dxa"/>
          </w:tcPr>
          <w:p w14:paraId="54159258" w14:textId="126E07C3" w:rsidR="0051482D" w:rsidRPr="00A1229F" w:rsidRDefault="00C020F7" w:rsidP="00192905">
            <w:pPr>
              <w:rPr>
                <w:b/>
                <w:bCs/>
                <w:i/>
                <w:iCs/>
              </w:rPr>
            </w:pPr>
            <w:r w:rsidRPr="00A1229F">
              <w:rPr>
                <w:b/>
                <w:bCs/>
                <w:i/>
                <w:iCs/>
              </w:rPr>
              <w:t>Effective call number, normalized</w:t>
            </w:r>
          </w:p>
        </w:tc>
      </w:tr>
      <w:tr w:rsidR="0051482D" w:rsidRPr="0051482D" w14:paraId="2BE48F12" w14:textId="5A9C15AE" w:rsidTr="0051482D">
        <w:tc>
          <w:tcPr>
            <w:tcW w:w="3610" w:type="dxa"/>
          </w:tcPr>
          <w:p w14:paraId="1148AB69" w14:textId="77777777" w:rsidR="0051482D" w:rsidRPr="0051482D" w:rsidRDefault="0051482D" w:rsidP="00192905">
            <w:r w:rsidRPr="0051482D">
              <w:t>Subject</w:t>
            </w:r>
          </w:p>
        </w:tc>
        <w:tc>
          <w:tcPr>
            <w:tcW w:w="2870" w:type="dxa"/>
          </w:tcPr>
          <w:p w14:paraId="40BF5FB3" w14:textId="77777777" w:rsidR="0051482D" w:rsidRPr="0051482D" w:rsidRDefault="0051482D" w:rsidP="00192905"/>
        </w:tc>
        <w:tc>
          <w:tcPr>
            <w:tcW w:w="2870" w:type="dxa"/>
          </w:tcPr>
          <w:p w14:paraId="30F8A61A" w14:textId="02C6DE9B" w:rsidR="0051482D" w:rsidRPr="0051482D" w:rsidRDefault="00C020F7" w:rsidP="00192905">
            <w:r>
              <w:t>Item HRID</w:t>
            </w:r>
          </w:p>
        </w:tc>
      </w:tr>
      <w:tr w:rsidR="0051482D" w:rsidRPr="0051482D" w14:paraId="22DB660F" w14:textId="4E0910E1" w:rsidTr="0051482D">
        <w:tc>
          <w:tcPr>
            <w:tcW w:w="3610" w:type="dxa"/>
          </w:tcPr>
          <w:p w14:paraId="7A517AA8" w14:textId="77777777" w:rsidR="0051482D" w:rsidRPr="0051482D" w:rsidRDefault="0051482D" w:rsidP="00192905">
            <w:r w:rsidRPr="0051482D">
              <w:t>Instance HRID</w:t>
            </w:r>
          </w:p>
        </w:tc>
        <w:tc>
          <w:tcPr>
            <w:tcW w:w="2870" w:type="dxa"/>
          </w:tcPr>
          <w:p w14:paraId="5D787E53" w14:textId="77777777" w:rsidR="0051482D" w:rsidRPr="0051482D" w:rsidRDefault="0051482D" w:rsidP="00192905"/>
        </w:tc>
        <w:tc>
          <w:tcPr>
            <w:tcW w:w="2870" w:type="dxa"/>
          </w:tcPr>
          <w:p w14:paraId="4CD974FC" w14:textId="77777777" w:rsidR="0051482D" w:rsidRPr="0051482D" w:rsidRDefault="0051482D" w:rsidP="00192905"/>
        </w:tc>
      </w:tr>
      <w:tr w:rsidR="0051482D" w:rsidRPr="0051482D" w14:paraId="1E76A398" w14:textId="4D69BAF1" w:rsidTr="0051482D">
        <w:tc>
          <w:tcPr>
            <w:tcW w:w="3610" w:type="dxa"/>
          </w:tcPr>
          <w:p w14:paraId="55E71DFF" w14:textId="77777777" w:rsidR="0051482D" w:rsidRPr="0051482D" w:rsidRDefault="0051482D" w:rsidP="00192905">
            <w:r w:rsidRPr="0051482D">
              <w:t>Instance UUID</w:t>
            </w:r>
          </w:p>
        </w:tc>
        <w:tc>
          <w:tcPr>
            <w:tcW w:w="2870" w:type="dxa"/>
          </w:tcPr>
          <w:p w14:paraId="13C73C2D" w14:textId="77777777" w:rsidR="0051482D" w:rsidRPr="0051482D" w:rsidRDefault="0051482D" w:rsidP="00192905"/>
        </w:tc>
        <w:tc>
          <w:tcPr>
            <w:tcW w:w="2870" w:type="dxa"/>
          </w:tcPr>
          <w:p w14:paraId="6C358FC2" w14:textId="77777777" w:rsidR="0051482D" w:rsidRPr="0051482D" w:rsidRDefault="0051482D" w:rsidP="00192905"/>
        </w:tc>
      </w:tr>
    </w:tbl>
    <w:p w14:paraId="134B18FB" w14:textId="117D9D76" w:rsidR="0051482D" w:rsidRDefault="0051482D"/>
    <w:p w14:paraId="6B5AFFE3" w14:textId="7EF8990F" w:rsidR="004D1AC4" w:rsidRDefault="004D1AC4">
      <w:r>
        <w:t>Leave Query search option as it is now</w:t>
      </w:r>
    </w:p>
    <w:p w14:paraId="75BEEEDF" w14:textId="670AD088" w:rsidR="00F26869" w:rsidRDefault="00004F7A" w:rsidP="00E17970">
      <w:pPr>
        <w:pStyle w:val="Heading2"/>
      </w:pPr>
      <w:bookmarkStart w:id="2" w:name="_Toc78984137"/>
      <w:r w:rsidRPr="00004F7A">
        <w:t xml:space="preserve">Step </w:t>
      </w:r>
      <w:r w:rsidRPr="00004F7A">
        <w:t>1A</w:t>
      </w:r>
      <w:r w:rsidRPr="00004F7A">
        <w:t xml:space="preserve"> -</w:t>
      </w:r>
      <w:r w:rsidR="009F3BA5">
        <w:t xml:space="preserve"> </w:t>
      </w:r>
      <w:r w:rsidR="009F3BA5" w:rsidRPr="00004F7A">
        <w:t>Existing Inventory</w:t>
      </w:r>
      <w:r w:rsidRPr="00004F7A">
        <w:t xml:space="preserve"> UI </w:t>
      </w:r>
      <w:r w:rsidRPr="00004F7A">
        <w:t>includes additional</w:t>
      </w:r>
      <w:r w:rsidRPr="00004F7A">
        <w:t xml:space="preserve"> search options</w:t>
      </w:r>
    </w:p>
    <w:p w14:paraId="6BB88741" w14:textId="53CAADAF" w:rsidR="0061218E" w:rsidRDefault="00F26869">
      <w:r>
        <w:t>The additional search option</w:t>
      </w:r>
      <w:r w:rsidR="00B12B75">
        <w:t>s</w:t>
      </w:r>
      <w:r>
        <w:t xml:space="preserve"> could be added to the existing UI as new search option</w:t>
      </w:r>
      <w:r w:rsidR="00B12B75">
        <w:t>s</w:t>
      </w:r>
      <w:r>
        <w:t xml:space="preserve"> or</w:t>
      </w:r>
      <w:r w:rsidR="00B12B75">
        <w:t xml:space="preserve"> can be</w:t>
      </w:r>
      <w:r>
        <w:t xml:space="preserve"> use</w:t>
      </w:r>
      <w:r w:rsidR="00B12B75">
        <w:t>d</w:t>
      </w:r>
      <w:r>
        <w:t xml:space="preserve"> as </w:t>
      </w:r>
      <w:r w:rsidR="00B12B75">
        <w:t xml:space="preserve">additional </w:t>
      </w:r>
      <w:r w:rsidR="00004F7A" w:rsidRPr="00004F7A">
        <w:t>search query option</w:t>
      </w:r>
      <w:r w:rsidR="00B12B75">
        <w:t>s</w:t>
      </w:r>
      <w:r w:rsidR="00886221">
        <w:t xml:space="preserve">.  </w:t>
      </w:r>
      <w:bookmarkEnd w:id="2"/>
      <w:r w:rsidR="00BC7F03">
        <w:t>This includes following</w:t>
      </w:r>
      <w:r w:rsidR="0061218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2846"/>
        <w:gridCol w:w="2846"/>
      </w:tblGrid>
      <w:tr w:rsidR="00A751B5" w:rsidRPr="00A751B5" w14:paraId="6D87565F" w14:textId="5DC44239" w:rsidTr="00DD44AB">
        <w:tc>
          <w:tcPr>
            <w:tcW w:w="3658" w:type="dxa"/>
            <w:shd w:val="clear" w:color="auto" w:fill="D0CECE" w:themeFill="background2" w:themeFillShade="E6"/>
          </w:tcPr>
          <w:p w14:paraId="7B6BB18D" w14:textId="77777777" w:rsidR="00A751B5" w:rsidRPr="00A751B5" w:rsidRDefault="00A751B5" w:rsidP="00BE780E">
            <w:r w:rsidRPr="00A751B5">
              <w:rPr>
                <w:b/>
                <w:bCs/>
              </w:rPr>
              <w:t>Instance</w:t>
            </w:r>
            <w:r w:rsidRPr="00A751B5">
              <w:t xml:space="preserve"> </w:t>
            </w:r>
          </w:p>
        </w:tc>
        <w:tc>
          <w:tcPr>
            <w:tcW w:w="2846" w:type="dxa"/>
            <w:shd w:val="clear" w:color="auto" w:fill="D0CECE" w:themeFill="background2" w:themeFillShade="E6"/>
          </w:tcPr>
          <w:p w14:paraId="5B3A6427" w14:textId="22E3D420" w:rsidR="00A751B5" w:rsidRPr="00A751B5" w:rsidRDefault="00A751B5" w:rsidP="00BE780E">
            <w:pPr>
              <w:rPr>
                <w:b/>
                <w:bCs/>
              </w:rPr>
            </w:pPr>
            <w:r>
              <w:rPr>
                <w:b/>
                <w:bCs/>
              </w:rPr>
              <w:t>Holdings</w:t>
            </w:r>
          </w:p>
        </w:tc>
        <w:tc>
          <w:tcPr>
            <w:tcW w:w="2846" w:type="dxa"/>
            <w:shd w:val="clear" w:color="auto" w:fill="D0CECE" w:themeFill="background2" w:themeFillShade="E6"/>
          </w:tcPr>
          <w:p w14:paraId="4D2D70AE" w14:textId="380C5880" w:rsidR="00A751B5" w:rsidRPr="00A751B5" w:rsidRDefault="00A751B5" w:rsidP="00BE780E">
            <w:pPr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</w:tr>
      <w:tr w:rsidR="00DD4B6C" w:rsidRPr="00A751B5" w14:paraId="0A27CFB9" w14:textId="77777777" w:rsidTr="00A751B5">
        <w:tc>
          <w:tcPr>
            <w:tcW w:w="3658" w:type="dxa"/>
          </w:tcPr>
          <w:p w14:paraId="6CE883C7" w14:textId="3303B2EE" w:rsidR="00DD4B6C" w:rsidRPr="00A751B5" w:rsidRDefault="00DD4B6C" w:rsidP="00DD4B6C">
            <w:r>
              <w:t>C</w:t>
            </w:r>
            <w:r w:rsidRPr="00A751B5">
              <w:t>ontributors (primary)</w:t>
            </w:r>
          </w:p>
        </w:tc>
        <w:tc>
          <w:tcPr>
            <w:tcW w:w="2846" w:type="dxa"/>
          </w:tcPr>
          <w:p w14:paraId="684966DA" w14:textId="17E8C1B8" w:rsidR="00DD4B6C" w:rsidRPr="00A1229F" w:rsidRDefault="00DD4B6C" w:rsidP="00DD4B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</w:t>
            </w:r>
            <w:r w:rsidRPr="00A1229F">
              <w:rPr>
                <w:b/>
                <w:bCs/>
                <w:i/>
                <w:iCs/>
              </w:rPr>
              <w:t xml:space="preserve">dentifiers (HRID and </w:t>
            </w:r>
            <w:proofErr w:type="spellStart"/>
            <w:r w:rsidRPr="00A1229F">
              <w:rPr>
                <w:b/>
                <w:bCs/>
                <w:i/>
                <w:iCs/>
              </w:rPr>
              <w:t>formerIds</w:t>
            </w:r>
            <w:proofErr w:type="spellEnd"/>
            <w:r w:rsidRPr="00A1229F">
              <w:rPr>
                <w:b/>
                <w:bCs/>
                <w:i/>
                <w:iCs/>
              </w:rPr>
              <w:t>)</w:t>
            </w:r>
          </w:p>
          <w:p w14:paraId="2F1452CB" w14:textId="77777777" w:rsidR="00DD4B6C" w:rsidRPr="00A751B5" w:rsidRDefault="00DD4B6C" w:rsidP="00DD4B6C"/>
        </w:tc>
        <w:tc>
          <w:tcPr>
            <w:tcW w:w="2846" w:type="dxa"/>
          </w:tcPr>
          <w:p w14:paraId="39B905FF" w14:textId="0D2FC9A3" w:rsidR="00DD4B6C" w:rsidRPr="0042280F" w:rsidRDefault="00DD4B6C" w:rsidP="00DD4B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</w:t>
            </w:r>
            <w:r w:rsidRPr="00A1229F">
              <w:rPr>
                <w:b/>
                <w:bCs/>
                <w:i/>
                <w:iCs/>
              </w:rPr>
              <w:t xml:space="preserve">dentifiers (HRID and </w:t>
            </w:r>
            <w:proofErr w:type="spellStart"/>
            <w:r w:rsidRPr="00A1229F">
              <w:rPr>
                <w:b/>
                <w:bCs/>
                <w:i/>
                <w:iCs/>
              </w:rPr>
              <w:t>formerIds</w:t>
            </w:r>
            <w:proofErr w:type="spellEnd"/>
            <w:r>
              <w:rPr>
                <w:b/>
                <w:bCs/>
                <w:i/>
                <w:iCs/>
              </w:rPr>
              <w:t>, accession number</w:t>
            </w:r>
            <w:r w:rsidRPr="00A1229F">
              <w:rPr>
                <w:b/>
                <w:bCs/>
                <w:i/>
                <w:iCs/>
              </w:rPr>
              <w:t>)</w:t>
            </w:r>
          </w:p>
        </w:tc>
      </w:tr>
      <w:tr w:rsidR="00DD4B6C" w:rsidRPr="00A751B5" w14:paraId="0FBEB25F" w14:textId="65754567" w:rsidTr="00A751B5">
        <w:tc>
          <w:tcPr>
            <w:tcW w:w="3658" w:type="dxa"/>
          </w:tcPr>
          <w:p w14:paraId="7C0966EE" w14:textId="77777777" w:rsidR="00DD4B6C" w:rsidRPr="00A751B5" w:rsidRDefault="00DD4B6C" w:rsidP="00DD4B6C">
            <w:r w:rsidRPr="00A751B5">
              <w:t>Alternate title</w:t>
            </w:r>
          </w:p>
        </w:tc>
        <w:tc>
          <w:tcPr>
            <w:tcW w:w="2846" w:type="dxa"/>
          </w:tcPr>
          <w:p w14:paraId="56D47294" w14:textId="4DD549D8" w:rsidR="00DD4B6C" w:rsidRPr="00A751B5" w:rsidRDefault="00DD4B6C" w:rsidP="00DD4B6C">
            <w:r>
              <w:t>N</w:t>
            </w:r>
            <w:r w:rsidRPr="00A751B5">
              <w:t xml:space="preserve">otes (public and all) </w:t>
            </w:r>
          </w:p>
        </w:tc>
        <w:tc>
          <w:tcPr>
            <w:tcW w:w="2846" w:type="dxa"/>
          </w:tcPr>
          <w:p w14:paraId="5EF46A71" w14:textId="0C820E14" w:rsidR="00DD4B6C" w:rsidRPr="00A751B5" w:rsidRDefault="00DD4B6C" w:rsidP="00DD4B6C">
            <w:r>
              <w:t>N</w:t>
            </w:r>
            <w:r w:rsidRPr="00A751B5">
              <w:t>otes (public</w:t>
            </w:r>
            <w:r>
              <w:t>, circulation</w:t>
            </w:r>
            <w:r w:rsidRPr="00A751B5">
              <w:t xml:space="preserve"> and all) </w:t>
            </w:r>
          </w:p>
        </w:tc>
      </w:tr>
      <w:tr w:rsidR="00DD4B6C" w:rsidRPr="00A751B5" w14:paraId="6AA72D67" w14:textId="5C403AAF" w:rsidTr="00A751B5">
        <w:tc>
          <w:tcPr>
            <w:tcW w:w="3658" w:type="dxa"/>
          </w:tcPr>
          <w:p w14:paraId="21CDAE5F" w14:textId="06B0E691" w:rsidR="00DD4B6C" w:rsidRPr="00A751B5" w:rsidRDefault="00DD4B6C" w:rsidP="00DD4B6C">
            <w:r>
              <w:t>U</w:t>
            </w:r>
            <w:r w:rsidRPr="00A751B5">
              <w:t>niform title</w:t>
            </w:r>
          </w:p>
        </w:tc>
        <w:tc>
          <w:tcPr>
            <w:tcW w:w="2846" w:type="dxa"/>
          </w:tcPr>
          <w:p w14:paraId="23085F1D" w14:textId="50F36B1D" w:rsidR="00DD4B6C" w:rsidRPr="00A751B5" w:rsidRDefault="00DD4B6C" w:rsidP="00DD4B6C">
            <w:r>
              <w:t>E</w:t>
            </w:r>
            <w:r w:rsidRPr="00A751B5">
              <w:t>lectronic access (all fields and each field separately)</w:t>
            </w:r>
          </w:p>
        </w:tc>
        <w:tc>
          <w:tcPr>
            <w:tcW w:w="2846" w:type="dxa"/>
          </w:tcPr>
          <w:p w14:paraId="27184449" w14:textId="6745DAE2" w:rsidR="00DD4B6C" w:rsidRPr="00A751B5" w:rsidRDefault="00DD4B6C" w:rsidP="00DD4B6C">
            <w:r>
              <w:t>E</w:t>
            </w:r>
            <w:r w:rsidRPr="00A751B5">
              <w:t>lectronic access (all fields and each field separately)</w:t>
            </w:r>
          </w:p>
        </w:tc>
      </w:tr>
      <w:tr w:rsidR="00DD4B6C" w:rsidRPr="00A751B5" w14:paraId="681B1CB1" w14:textId="140FDA37" w:rsidTr="00DD4B6C">
        <w:trPr>
          <w:trHeight w:val="50"/>
        </w:trPr>
        <w:tc>
          <w:tcPr>
            <w:tcW w:w="3658" w:type="dxa"/>
          </w:tcPr>
          <w:p w14:paraId="2A85BFC8" w14:textId="0A727520" w:rsidR="00DD4B6C" w:rsidRPr="00A751B5" w:rsidRDefault="00DD4B6C" w:rsidP="00DD4B6C">
            <w:r>
              <w:t>S</w:t>
            </w:r>
            <w:r w:rsidRPr="00A751B5">
              <w:t>eries</w:t>
            </w:r>
          </w:p>
        </w:tc>
        <w:tc>
          <w:tcPr>
            <w:tcW w:w="2846" w:type="dxa"/>
          </w:tcPr>
          <w:p w14:paraId="512B89AA" w14:textId="256124A2" w:rsidR="00DD4B6C" w:rsidRPr="00A751B5" w:rsidRDefault="00DD4B6C" w:rsidP="00DD4B6C">
            <w:r>
              <w:t>Tags</w:t>
            </w:r>
          </w:p>
        </w:tc>
        <w:tc>
          <w:tcPr>
            <w:tcW w:w="2846" w:type="dxa"/>
          </w:tcPr>
          <w:p w14:paraId="3F331C43" w14:textId="7DEB06DC" w:rsidR="00DD4B6C" w:rsidRPr="00A751B5" w:rsidRDefault="00DD4B6C" w:rsidP="00DD4B6C">
            <w:r>
              <w:t>Tags</w:t>
            </w:r>
          </w:p>
        </w:tc>
      </w:tr>
      <w:tr w:rsidR="00DD4B6C" w:rsidRPr="00A751B5" w14:paraId="796666C7" w14:textId="7EB1416B" w:rsidTr="00A751B5">
        <w:tc>
          <w:tcPr>
            <w:tcW w:w="3658" w:type="dxa"/>
          </w:tcPr>
          <w:p w14:paraId="7328A59D" w14:textId="1690ED41" w:rsidR="00DD4B6C" w:rsidRPr="00A751B5" w:rsidRDefault="00DD4B6C" w:rsidP="00DD4B6C">
            <w:r>
              <w:t>Classification number</w:t>
            </w:r>
          </w:p>
        </w:tc>
        <w:tc>
          <w:tcPr>
            <w:tcW w:w="2846" w:type="dxa"/>
          </w:tcPr>
          <w:p w14:paraId="43C86646" w14:textId="77777777" w:rsidR="00DD4B6C" w:rsidRPr="00A751B5" w:rsidRDefault="00DD4B6C" w:rsidP="00DD4B6C"/>
        </w:tc>
        <w:tc>
          <w:tcPr>
            <w:tcW w:w="2846" w:type="dxa"/>
          </w:tcPr>
          <w:p w14:paraId="712790CB" w14:textId="77777777" w:rsidR="00DD4B6C" w:rsidRPr="00A751B5" w:rsidRDefault="00DD4B6C" w:rsidP="00DD4B6C"/>
        </w:tc>
      </w:tr>
      <w:tr w:rsidR="00DD4B6C" w:rsidRPr="00A751B5" w14:paraId="41F808D2" w14:textId="7107D6DC" w:rsidTr="00A751B5">
        <w:tc>
          <w:tcPr>
            <w:tcW w:w="3658" w:type="dxa"/>
          </w:tcPr>
          <w:p w14:paraId="157EF134" w14:textId="75FE6110" w:rsidR="00DD4B6C" w:rsidRPr="00A751B5" w:rsidRDefault="00DD4B6C" w:rsidP="00DD4B6C">
            <w:r>
              <w:lastRenderedPageBreak/>
              <w:t>N</w:t>
            </w:r>
            <w:r w:rsidRPr="00A751B5">
              <w:t xml:space="preserve">otes (public and all) </w:t>
            </w:r>
          </w:p>
        </w:tc>
        <w:tc>
          <w:tcPr>
            <w:tcW w:w="2846" w:type="dxa"/>
          </w:tcPr>
          <w:p w14:paraId="7135295C" w14:textId="77777777" w:rsidR="00DD4B6C" w:rsidRPr="00A751B5" w:rsidRDefault="00DD4B6C" w:rsidP="00DD4B6C"/>
        </w:tc>
        <w:tc>
          <w:tcPr>
            <w:tcW w:w="2846" w:type="dxa"/>
          </w:tcPr>
          <w:p w14:paraId="54CABCDE" w14:textId="77777777" w:rsidR="00DD4B6C" w:rsidRPr="00A751B5" w:rsidRDefault="00DD4B6C" w:rsidP="00DD4B6C"/>
        </w:tc>
      </w:tr>
      <w:tr w:rsidR="00DD4B6C" w:rsidRPr="00A751B5" w14:paraId="6DC1CF65" w14:textId="0FE6665F" w:rsidTr="00A751B5">
        <w:tc>
          <w:tcPr>
            <w:tcW w:w="3658" w:type="dxa"/>
          </w:tcPr>
          <w:p w14:paraId="63772B37" w14:textId="69ED0505" w:rsidR="00DD4B6C" w:rsidRPr="00A751B5" w:rsidRDefault="00DD4B6C" w:rsidP="00DD4B6C">
            <w:r>
              <w:t>E</w:t>
            </w:r>
            <w:r w:rsidRPr="00A751B5">
              <w:t>lectronic access (all fields and each field separately)</w:t>
            </w:r>
          </w:p>
        </w:tc>
        <w:tc>
          <w:tcPr>
            <w:tcW w:w="2846" w:type="dxa"/>
          </w:tcPr>
          <w:p w14:paraId="59AFB718" w14:textId="77777777" w:rsidR="00DD4B6C" w:rsidRPr="00A751B5" w:rsidRDefault="00DD4B6C" w:rsidP="00DD4B6C"/>
        </w:tc>
        <w:tc>
          <w:tcPr>
            <w:tcW w:w="2846" w:type="dxa"/>
          </w:tcPr>
          <w:p w14:paraId="14F1F1B4" w14:textId="77777777" w:rsidR="00DD4B6C" w:rsidRPr="00A751B5" w:rsidRDefault="00DD4B6C" w:rsidP="00DD4B6C"/>
        </w:tc>
      </w:tr>
      <w:tr w:rsidR="00DD4B6C" w:rsidRPr="00A751B5" w14:paraId="6C39F11B" w14:textId="77777777" w:rsidTr="00F82293">
        <w:trPr>
          <w:trHeight w:val="71"/>
        </w:trPr>
        <w:tc>
          <w:tcPr>
            <w:tcW w:w="3658" w:type="dxa"/>
          </w:tcPr>
          <w:p w14:paraId="6BCF1ABD" w14:textId="3814A2CE" w:rsidR="00DD4B6C" w:rsidRPr="00A751B5" w:rsidRDefault="00DD4B6C" w:rsidP="00DD4B6C">
            <w:r>
              <w:t>Tags</w:t>
            </w:r>
          </w:p>
        </w:tc>
        <w:tc>
          <w:tcPr>
            <w:tcW w:w="2846" w:type="dxa"/>
          </w:tcPr>
          <w:p w14:paraId="0341AC37" w14:textId="77777777" w:rsidR="00DD4B6C" w:rsidRPr="00A751B5" w:rsidRDefault="00DD4B6C" w:rsidP="00DD4B6C"/>
        </w:tc>
        <w:tc>
          <w:tcPr>
            <w:tcW w:w="2846" w:type="dxa"/>
          </w:tcPr>
          <w:p w14:paraId="09786EA9" w14:textId="77777777" w:rsidR="00DD4B6C" w:rsidRPr="00A751B5" w:rsidRDefault="00DD4B6C" w:rsidP="00DD4B6C"/>
        </w:tc>
      </w:tr>
    </w:tbl>
    <w:p w14:paraId="03E5C0CC" w14:textId="77777777" w:rsidR="003B3B02" w:rsidRDefault="003B3B02" w:rsidP="00004F7A">
      <w:pPr>
        <w:spacing w:after="0"/>
      </w:pPr>
    </w:p>
    <w:p w14:paraId="37A7C22E" w14:textId="11637FB9" w:rsidR="0061218E" w:rsidRDefault="0061218E" w:rsidP="00004F7A">
      <w:pPr>
        <w:spacing w:after="0"/>
      </w:pPr>
      <w:r>
        <w:t xml:space="preserve">Update query search to support all currently supported </w:t>
      </w:r>
      <w:hyperlink r:id="rId6" w:anchor="instance-search-options" w:history="1">
        <w:r w:rsidRPr="0061218E">
          <w:rPr>
            <w:rStyle w:val="Hyperlink"/>
          </w:rPr>
          <w:t>inventory instance fields</w:t>
        </w:r>
      </w:hyperlink>
      <w:r w:rsidR="008B77D9">
        <w:t xml:space="preserve">, </w:t>
      </w:r>
      <w:r>
        <w:t xml:space="preserve"> </w:t>
      </w:r>
      <w:hyperlink r:id="rId7" w:anchor="holdings-records-search-options" w:history="1">
        <w:r w:rsidR="008B77D9">
          <w:rPr>
            <w:rStyle w:val="Hyperlink"/>
          </w:rPr>
          <w:t>holdings record fields</w:t>
        </w:r>
      </w:hyperlink>
      <w:r w:rsidR="0073330C">
        <w:t xml:space="preserve">, </w:t>
      </w:r>
      <w:hyperlink r:id="rId8" w:anchor="items-search-options" w:history="1">
        <w:r w:rsidR="0073330C">
          <w:rPr>
            <w:rStyle w:val="Hyperlink"/>
          </w:rPr>
          <w:t>item record fields</w:t>
        </w:r>
      </w:hyperlink>
      <w:r w:rsidR="0073330C">
        <w:t xml:space="preserve"> </w:t>
      </w:r>
      <w:r>
        <w:t>and Boolean operators (AND, OR, NOT)</w:t>
      </w:r>
    </w:p>
    <w:p w14:paraId="6796F083" w14:textId="73A161EE" w:rsidR="0061218E" w:rsidRDefault="0061218E" w:rsidP="00004F7A">
      <w:pPr>
        <w:spacing w:after="0"/>
      </w:pPr>
    </w:p>
    <w:p w14:paraId="34DAEDEA" w14:textId="60FC4709" w:rsidR="00A85126" w:rsidRPr="00E17970" w:rsidRDefault="00A85126" w:rsidP="00E17970">
      <w:pPr>
        <w:pStyle w:val="Heading2"/>
      </w:pPr>
      <w:bookmarkStart w:id="3" w:name="_Toc78984138"/>
      <w:r w:rsidRPr="00E17970">
        <w:t xml:space="preserve">Step 2 – Existing Inventory UI </w:t>
      </w:r>
      <w:r w:rsidR="009F3BA5" w:rsidRPr="00E17970">
        <w:t>update</w:t>
      </w:r>
      <w:r w:rsidR="00E53B79">
        <w:t xml:space="preserve">s </w:t>
      </w:r>
      <w:r w:rsidRPr="00E17970">
        <w:t xml:space="preserve">filters to </w:t>
      </w:r>
      <w:r w:rsidR="009F3BA5" w:rsidRPr="00E17970">
        <w:t xml:space="preserve">point to </w:t>
      </w:r>
      <w:r w:rsidRPr="00E17970">
        <w:t>mod-search</w:t>
      </w:r>
      <w:r w:rsidR="009F3BA5" w:rsidRPr="00E17970">
        <w:t xml:space="preserve"> endpoints</w:t>
      </w:r>
      <w:bookmarkEnd w:id="3"/>
    </w:p>
    <w:p w14:paraId="414D53FA" w14:textId="47E55917" w:rsidR="009F3BA5" w:rsidRDefault="009F3BA5" w:rsidP="00450D39">
      <w:r>
        <w:t>Mod-search currently supports following filters</w:t>
      </w:r>
      <w:r w:rsidR="00BE3F0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2918"/>
        <w:gridCol w:w="2918"/>
      </w:tblGrid>
      <w:tr w:rsidR="00450D39" w:rsidRPr="00450D39" w14:paraId="790B0DEB" w14:textId="5688BFD0" w:rsidTr="00450D39">
        <w:trPr>
          <w:trHeight w:val="224"/>
        </w:trPr>
        <w:tc>
          <w:tcPr>
            <w:tcW w:w="3514" w:type="dxa"/>
            <w:shd w:val="clear" w:color="auto" w:fill="D0CECE" w:themeFill="background2" w:themeFillShade="E6"/>
          </w:tcPr>
          <w:p w14:paraId="149025E9" w14:textId="77777777" w:rsidR="00450D39" w:rsidRPr="00450D39" w:rsidRDefault="00450D39" w:rsidP="009C477F">
            <w:r w:rsidRPr="00450D39">
              <w:t>Instance</w:t>
            </w:r>
          </w:p>
        </w:tc>
        <w:tc>
          <w:tcPr>
            <w:tcW w:w="2918" w:type="dxa"/>
            <w:shd w:val="clear" w:color="auto" w:fill="D0CECE" w:themeFill="background2" w:themeFillShade="E6"/>
          </w:tcPr>
          <w:p w14:paraId="3C4A4B2B" w14:textId="103608A7" w:rsidR="00450D39" w:rsidRPr="00450D39" w:rsidRDefault="00450D39" w:rsidP="009C477F">
            <w:r>
              <w:t>Holdings</w:t>
            </w:r>
          </w:p>
        </w:tc>
        <w:tc>
          <w:tcPr>
            <w:tcW w:w="2918" w:type="dxa"/>
            <w:shd w:val="clear" w:color="auto" w:fill="D0CECE" w:themeFill="background2" w:themeFillShade="E6"/>
          </w:tcPr>
          <w:p w14:paraId="573373F0" w14:textId="1FE57E88" w:rsidR="00450D39" w:rsidRPr="00450D39" w:rsidRDefault="00450D39" w:rsidP="009C477F">
            <w:r>
              <w:t>Items</w:t>
            </w:r>
          </w:p>
        </w:tc>
      </w:tr>
      <w:tr w:rsidR="00450D39" w:rsidRPr="00450D39" w14:paraId="1F531E03" w14:textId="77777777" w:rsidTr="00450D39">
        <w:tc>
          <w:tcPr>
            <w:tcW w:w="3514" w:type="dxa"/>
          </w:tcPr>
          <w:p w14:paraId="29D3D7F3" w14:textId="5D9A301C" w:rsidR="00450D39" w:rsidRPr="00450D39" w:rsidRDefault="00450D39" w:rsidP="009C477F">
            <w:r>
              <w:t>Effective location (item)</w:t>
            </w:r>
          </w:p>
        </w:tc>
        <w:tc>
          <w:tcPr>
            <w:tcW w:w="2918" w:type="dxa"/>
          </w:tcPr>
          <w:p w14:paraId="3F1048CA" w14:textId="1AF0D77D" w:rsidR="00450D39" w:rsidRPr="00450D39" w:rsidRDefault="00450D39" w:rsidP="009C477F">
            <w:r>
              <w:t>Effective location (item)</w:t>
            </w:r>
          </w:p>
        </w:tc>
        <w:tc>
          <w:tcPr>
            <w:tcW w:w="2918" w:type="dxa"/>
          </w:tcPr>
          <w:p w14:paraId="6EC53A1B" w14:textId="2487A011" w:rsidR="00450D39" w:rsidRPr="00450D39" w:rsidRDefault="00450D39" w:rsidP="009C477F">
            <w:r>
              <w:t>Effective location (item)</w:t>
            </w:r>
          </w:p>
        </w:tc>
      </w:tr>
      <w:tr w:rsidR="00450D39" w:rsidRPr="00450D39" w14:paraId="0867B11E" w14:textId="6BF3B52C" w:rsidTr="00450D39">
        <w:tc>
          <w:tcPr>
            <w:tcW w:w="3514" w:type="dxa"/>
          </w:tcPr>
          <w:p w14:paraId="3821EC01" w14:textId="77777777" w:rsidR="00450D39" w:rsidRPr="00450D39" w:rsidRDefault="00450D39" w:rsidP="009C477F">
            <w:r w:rsidRPr="00450D39">
              <w:t>Language</w:t>
            </w:r>
          </w:p>
        </w:tc>
        <w:tc>
          <w:tcPr>
            <w:tcW w:w="2918" w:type="dxa"/>
          </w:tcPr>
          <w:p w14:paraId="6F75CAE3" w14:textId="62F8E722" w:rsidR="00450D39" w:rsidRPr="00450D39" w:rsidRDefault="00450D39" w:rsidP="009C477F">
            <w:r>
              <w:t>Holdings permanent location</w:t>
            </w:r>
          </w:p>
        </w:tc>
        <w:tc>
          <w:tcPr>
            <w:tcW w:w="2918" w:type="dxa"/>
          </w:tcPr>
          <w:p w14:paraId="7F7A43E7" w14:textId="03FCBB0D" w:rsidR="00450D39" w:rsidRPr="00450D39" w:rsidRDefault="00450D39" w:rsidP="009C477F">
            <w:r>
              <w:t>Status</w:t>
            </w:r>
          </w:p>
        </w:tc>
      </w:tr>
      <w:tr w:rsidR="00450D39" w:rsidRPr="00450D39" w14:paraId="33507DE3" w14:textId="108BFCEB" w:rsidTr="00450D39">
        <w:tc>
          <w:tcPr>
            <w:tcW w:w="3514" w:type="dxa"/>
          </w:tcPr>
          <w:p w14:paraId="0D027BB5" w14:textId="77777777" w:rsidR="00450D39" w:rsidRPr="00450D39" w:rsidRDefault="00450D39" w:rsidP="009C477F">
            <w:r w:rsidRPr="00450D39">
              <w:t>Resource type</w:t>
            </w:r>
          </w:p>
        </w:tc>
        <w:tc>
          <w:tcPr>
            <w:tcW w:w="2918" w:type="dxa"/>
          </w:tcPr>
          <w:p w14:paraId="229660B8" w14:textId="7A06423D" w:rsidR="00450D39" w:rsidRPr="00450D39" w:rsidRDefault="00450D39" w:rsidP="009C477F">
            <w:r>
              <w:t>Suppress from discovery</w:t>
            </w:r>
          </w:p>
        </w:tc>
        <w:tc>
          <w:tcPr>
            <w:tcW w:w="2918" w:type="dxa"/>
          </w:tcPr>
          <w:p w14:paraId="65726A8E" w14:textId="4AB1C36F" w:rsidR="00450D39" w:rsidRPr="00450D39" w:rsidRDefault="00450D39" w:rsidP="009C477F">
            <w:r>
              <w:t>Holdings permanent location</w:t>
            </w:r>
          </w:p>
        </w:tc>
      </w:tr>
      <w:tr w:rsidR="00450D39" w:rsidRPr="00450D39" w14:paraId="65415E8A" w14:textId="716EC9B6" w:rsidTr="00450D39">
        <w:tc>
          <w:tcPr>
            <w:tcW w:w="3514" w:type="dxa"/>
          </w:tcPr>
          <w:p w14:paraId="31FA2A9C" w14:textId="77777777" w:rsidR="00450D39" w:rsidRPr="00450D39" w:rsidRDefault="00450D39" w:rsidP="009C477F">
            <w:r w:rsidRPr="00450D39">
              <w:t>Format</w:t>
            </w:r>
          </w:p>
        </w:tc>
        <w:tc>
          <w:tcPr>
            <w:tcW w:w="2918" w:type="dxa"/>
          </w:tcPr>
          <w:p w14:paraId="42ADAB54" w14:textId="6F231FA8" w:rsidR="00450D39" w:rsidRPr="00450D39" w:rsidRDefault="00450D39" w:rsidP="009C477F">
            <w:r>
              <w:t>Tags</w:t>
            </w:r>
          </w:p>
        </w:tc>
        <w:tc>
          <w:tcPr>
            <w:tcW w:w="2918" w:type="dxa"/>
          </w:tcPr>
          <w:p w14:paraId="423D3C2F" w14:textId="37A8C7C5" w:rsidR="00450D39" w:rsidRPr="00450D39" w:rsidRDefault="00450D39" w:rsidP="009C477F">
            <w:r>
              <w:t>Suppress from discovery</w:t>
            </w:r>
          </w:p>
        </w:tc>
      </w:tr>
      <w:tr w:rsidR="00450D39" w:rsidRPr="00450D39" w14:paraId="55E39277" w14:textId="423AB4A9" w:rsidTr="00450D39">
        <w:tc>
          <w:tcPr>
            <w:tcW w:w="3514" w:type="dxa"/>
          </w:tcPr>
          <w:p w14:paraId="17D4B2FF" w14:textId="77777777" w:rsidR="00450D39" w:rsidRPr="00450D39" w:rsidRDefault="00450D39" w:rsidP="009C477F">
            <w:r w:rsidRPr="00450D39">
              <w:t>Mode of issuance</w:t>
            </w:r>
          </w:p>
        </w:tc>
        <w:tc>
          <w:tcPr>
            <w:tcW w:w="2918" w:type="dxa"/>
          </w:tcPr>
          <w:p w14:paraId="6058EA51" w14:textId="77777777" w:rsidR="00450D39" w:rsidRPr="00450D39" w:rsidRDefault="00450D39" w:rsidP="009C477F"/>
        </w:tc>
        <w:tc>
          <w:tcPr>
            <w:tcW w:w="2918" w:type="dxa"/>
          </w:tcPr>
          <w:p w14:paraId="61318C36" w14:textId="7A2BD475" w:rsidR="00450D39" w:rsidRPr="00450D39" w:rsidRDefault="00450D39" w:rsidP="009C477F">
            <w:r>
              <w:t>Tags</w:t>
            </w:r>
          </w:p>
        </w:tc>
      </w:tr>
      <w:tr w:rsidR="00450D39" w:rsidRPr="00450D39" w14:paraId="6273270C" w14:textId="44DCE522" w:rsidTr="00450D39">
        <w:tc>
          <w:tcPr>
            <w:tcW w:w="3514" w:type="dxa"/>
          </w:tcPr>
          <w:p w14:paraId="1676B10E" w14:textId="77777777" w:rsidR="00450D39" w:rsidRPr="00450D39" w:rsidRDefault="00450D39" w:rsidP="009C477F">
            <w:r w:rsidRPr="00450D39">
              <w:t>Nature of content</w:t>
            </w:r>
          </w:p>
        </w:tc>
        <w:tc>
          <w:tcPr>
            <w:tcW w:w="2918" w:type="dxa"/>
          </w:tcPr>
          <w:p w14:paraId="0A13DC53" w14:textId="77777777" w:rsidR="00450D39" w:rsidRPr="00450D39" w:rsidRDefault="00450D39" w:rsidP="009C477F"/>
        </w:tc>
        <w:tc>
          <w:tcPr>
            <w:tcW w:w="2918" w:type="dxa"/>
          </w:tcPr>
          <w:p w14:paraId="694F2A4E" w14:textId="77777777" w:rsidR="00450D39" w:rsidRPr="00450D39" w:rsidRDefault="00450D39" w:rsidP="009C477F"/>
        </w:tc>
      </w:tr>
      <w:tr w:rsidR="00450D39" w:rsidRPr="00450D39" w14:paraId="08056342" w14:textId="1D16F430" w:rsidTr="00450D39">
        <w:tc>
          <w:tcPr>
            <w:tcW w:w="3514" w:type="dxa"/>
          </w:tcPr>
          <w:p w14:paraId="76ADE3B4" w14:textId="77777777" w:rsidR="00450D39" w:rsidRPr="00450D39" w:rsidRDefault="00450D39" w:rsidP="009C477F">
            <w:r w:rsidRPr="00450D39">
              <w:t>Staff suppress</w:t>
            </w:r>
          </w:p>
        </w:tc>
        <w:tc>
          <w:tcPr>
            <w:tcW w:w="2918" w:type="dxa"/>
          </w:tcPr>
          <w:p w14:paraId="682E461F" w14:textId="77777777" w:rsidR="00450D39" w:rsidRPr="00450D39" w:rsidRDefault="00450D39" w:rsidP="009C477F"/>
        </w:tc>
        <w:tc>
          <w:tcPr>
            <w:tcW w:w="2918" w:type="dxa"/>
          </w:tcPr>
          <w:p w14:paraId="14A2A6F6" w14:textId="77777777" w:rsidR="00450D39" w:rsidRPr="00450D39" w:rsidRDefault="00450D39" w:rsidP="009C477F"/>
        </w:tc>
      </w:tr>
      <w:tr w:rsidR="00450D39" w:rsidRPr="00450D39" w14:paraId="72AF6B8C" w14:textId="3EEBF6D2" w:rsidTr="00450D39">
        <w:tc>
          <w:tcPr>
            <w:tcW w:w="3514" w:type="dxa"/>
          </w:tcPr>
          <w:p w14:paraId="51BD9FFC" w14:textId="77777777" w:rsidR="00450D39" w:rsidRPr="00450D39" w:rsidRDefault="00450D39" w:rsidP="009C477F">
            <w:r w:rsidRPr="00450D39">
              <w:t>Date created</w:t>
            </w:r>
          </w:p>
        </w:tc>
        <w:tc>
          <w:tcPr>
            <w:tcW w:w="2918" w:type="dxa"/>
          </w:tcPr>
          <w:p w14:paraId="3A798269" w14:textId="77777777" w:rsidR="00450D39" w:rsidRPr="00450D39" w:rsidRDefault="00450D39" w:rsidP="009C477F"/>
        </w:tc>
        <w:tc>
          <w:tcPr>
            <w:tcW w:w="2918" w:type="dxa"/>
          </w:tcPr>
          <w:p w14:paraId="7D68ACC1" w14:textId="77777777" w:rsidR="00450D39" w:rsidRPr="00450D39" w:rsidRDefault="00450D39" w:rsidP="009C477F"/>
        </w:tc>
      </w:tr>
      <w:tr w:rsidR="00450D39" w:rsidRPr="00450D39" w14:paraId="6388F363" w14:textId="33B8597B" w:rsidTr="00450D39">
        <w:tc>
          <w:tcPr>
            <w:tcW w:w="3514" w:type="dxa"/>
          </w:tcPr>
          <w:p w14:paraId="4EBDD45E" w14:textId="77777777" w:rsidR="00450D39" w:rsidRPr="00450D39" w:rsidRDefault="00450D39" w:rsidP="009C477F">
            <w:r w:rsidRPr="00450D39">
              <w:t>Date updated</w:t>
            </w:r>
          </w:p>
        </w:tc>
        <w:tc>
          <w:tcPr>
            <w:tcW w:w="2918" w:type="dxa"/>
          </w:tcPr>
          <w:p w14:paraId="4CC9629A" w14:textId="77777777" w:rsidR="00450D39" w:rsidRPr="00450D39" w:rsidRDefault="00450D39" w:rsidP="009C477F"/>
        </w:tc>
        <w:tc>
          <w:tcPr>
            <w:tcW w:w="2918" w:type="dxa"/>
          </w:tcPr>
          <w:p w14:paraId="424D96C7" w14:textId="77777777" w:rsidR="00450D39" w:rsidRPr="00450D39" w:rsidRDefault="00450D39" w:rsidP="009C477F"/>
        </w:tc>
      </w:tr>
      <w:tr w:rsidR="00450D39" w:rsidRPr="00450D39" w14:paraId="210D9865" w14:textId="359E3AFE" w:rsidTr="00450D39">
        <w:tc>
          <w:tcPr>
            <w:tcW w:w="3514" w:type="dxa"/>
          </w:tcPr>
          <w:p w14:paraId="17EE039F" w14:textId="77777777" w:rsidR="00450D39" w:rsidRPr="00450D39" w:rsidRDefault="00450D39" w:rsidP="009C477F">
            <w:r w:rsidRPr="00450D39">
              <w:t>Source</w:t>
            </w:r>
          </w:p>
        </w:tc>
        <w:tc>
          <w:tcPr>
            <w:tcW w:w="2918" w:type="dxa"/>
          </w:tcPr>
          <w:p w14:paraId="614E4228" w14:textId="77777777" w:rsidR="00450D39" w:rsidRPr="00450D39" w:rsidRDefault="00450D39" w:rsidP="009C477F"/>
        </w:tc>
        <w:tc>
          <w:tcPr>
            <w:tcW w:w="2918" w:type="dxa"/>
          </w:tcPr>
          <w:p w14:paraId="1249EEEE" w14:textId="77777777" w:rsidR="00450D39" w:rsidRPr="00450D39" w:rsidRDefault="00450D39" w:rsidP="009C477F"/>
        </w:tc>
      </w:tr>
      <w:tr w:rsidR="00450D39" w:rsidRPr="00450D39" w14:paraId="7E67904B" w14:textId="395FCCF8" w:rsidTr="00450D39">
        <w:tc>
          <w:tcPr>
            <w:tcW w:w="3514" w:type="dxa"/>
          </w:tcPr>
          <w:p w14:paraId="219C25EC" w14:textId="77777777" w:rsidR="00450D39" w:rsidRPr="00450D39" w:rsidRDefault="00450D39" w:rsidP="009C477F">
            <w:r w:rsidRPr="00450D39">
              <w:t>Tags</w:t>
            </w:r>
          </w:p>
        </w:tc>
        <w:tc>
          <w:tcPr>
            <w:tcW w:w="2918" w:type="dxa"/>
          </w:tcPr>
          <w:p w14:paraId="2A404064" w14:textId="77777777" w:rsidR="00450D39" w:rsidRPr="00450D39" w:rsidRDefault="00450D39" w:rsidP="009C477F"/>
        </w:tc>
        <w:tc>
          <w:tcPr>
            <w:tcW w:w="2918" w:type="dxa"/>
          </w:tcPr>
          <w:p w14:paraId="2B471BE3" w14:textId="77777777" w:rsidR="00450D39" w:rsidRPr="00450D39" w:rsidRDefault="00450D39" w:rsidP="009C477F"/>
        </w:tc>
      </w:tr>
    </w:tbl>
    <w:p w14:paraId="24618411" w14:textId="77777777" w:rsidR="009F3BA5" w:rsidRDefault="009F3BA5" w:rsidP="00450D39">
      <w:pPr>
        <w:pStyle w:val="Heading3"/>
      </w:pPr>
    </w:p>
    <w:p w14:paraId="3EFA14BC" w14:textId="77777777" w:rsidR="009F3BA5" w:rsidRDefault="009F3BA5" w:rsidP="00450D39">
      <w:pPr>
        <w:pStyle w:val="Heading3"/>
      </w:pPr>
    </w:p>
    <w:p w14:paraId="4C85BA81" w14:textId="77777777" w:rsidR="00314AAA" w:rsidRDefault="00A85126" w:rsidP="00314AAA">
      <w:pPr>
        <w:pStyle w:val="Heading2"/>
      </w:pPr>
      <w:bookmarkStart w:id="4" w:name="_Toc78984139"/>
      <w:r w:rsidRPr="00E17970">
        <w:t>Step 3 – Existing Inventory UI upgraded by replacing existing filters with facets</w:t>
      </w:r>
    </w:p>
    <w:bookmarkEnd w:id="4"/>
    <w:p w14:paraId="309A7AB3" w14:textId="03C8C8CB" w:rsidR="009F3BA5" w:rsidRPr="009F3BA5" w:rsidRDefault="009F3BA5" w:rsidP="00314AAA">
      <w:r w:rsidRPr="00314AAA">
        <w:t>Mod-search currently supports following facets: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2897"/>
        <w:gridCol w:w="2897"/>
      </w:tblGrid>
      <w:tr w:rsidR="009F3BA5" w:rsidRPr="009F3BA5" w14:paraId="6A6680F8" w14:textId="2C6056F4" w:rsidTr="009F3BA5">
        <w:tc>
          <w:tcPr>
            <w:tcW w:w="3556" w:type="dxa"/>
            <w:shd w:val="clear" w:color="auto" w:fill="D0CECE" w:themeFill="background2" w:themeFillShade="E6"/>
          </w:tcPr>
          <w:p w14:paraId="1421A93F" w14:textId="77777777" w:rsidR="009F3BA5" w:rsidRPr="009F3BA5" w:rsidRDefault="009F3BA5" w:rsidP="00DD1CFF">
            <w:r w:rsidRPr="009F3BA5">
              <w:t>Instance</w:t>
            </w:r>
          </w:p>
        </w:tc>
        <w:tc>
          <w:tcPr>
            <w:tcW w:w="2897" w:type="dxa"/>
            <w:shd w:val="clear" w:color="auto" w:fill="D0CECE" w:themeFill="background2" w:themeFillShade="E6"/>
          </w:tcPr>
          <w:p w14:paraId="6EB149E2" w14:textId="1EDA3820" w:rsidR="009F3BA5" w:rsidRPr="009F3BA5" w:rsidRDefault="009F3BA5" w:rsidP="00DD1CFF">
            <w:r>
              <w:t>Holdings</w:t>
            </w:r>
          </w:p>
        </w:tc>
        <w:tc>
          <w:tcPr>
            <w:tcW w:w="2897" w:type="dxa"/>
            <w:shd w:val="clear" w:color="auto" w:fill="D0CECE" w:themeFill="background2" w:themeFillShade="E6"/>
          </w:tcPr>
          <w:p w14:paraId="06F4A81C" w14:textId="2DF0F8F7" w:rsidR="009F3BA5" w:rsidRPr="009F3BA5" w:rsidRDefault="009F3BA5" w:rsidP="00DD1CFF">
            <w:r>
              <w:t>Items</w:t>
            </w:r>
          </w:p>
        </w:tc>
      </w:tr>
      <w:tr w:rsidR="009F3BA5" w:rsidRPr="009F3BA5" w14:paraId="2254BC24" w14:textId="72E1E900" w:rsidTr="009F3BA5">
        <w:tc>
          <w:tcPr>
            <w:tcW w:w="3556" w:type="dxa"/>
          </w:tcPr>
          <w:p w14:paraId="796E94F0" w14:textId="77777777" w:rsidR="009F3BA5" w:rsidRPr="009F3BA5" w:rsidRDefault="009F3BA5" w:rsidP="00DD1CFF">
            <w:r w:rsidRPr="009F3BA5">
              <w:t>Source</w:t>
            </w:r>
          </w:p>
        </w:tc>
        <w:tc>
          <w:tcPr>
            <w:tcW w:w="2897" w:type="dxa"/>
          </w:tcPr>
          <w:p w14:paraId="32B49E76" w14:textId="6064FD40" w:rsidR="009F3BA5" w:rsidRPr="009F3BA5" w:rsidRDefault="009F3BA5" w:rsidP="00DD1CFF">
            <w:r>
              <w:t>Permanent location</w:t>
            </w:r>
          </w:p>
        </w:tc>
        <w:tc>
          <w:tcPr>
            <w:tcW w:w="2897" w:type="dxa"/>
          </w:tcPr>
          <w:p w14:paraId="5FB492FE" w14:textId="1183C7AE" w:rsidR="009F3BA5" w:rsidRPr="009F3BA5" w:rsidRDefault="009F3BA5" w:rsidP="00DD1CFF">
            <w:r>
              <w:t>Effective location</w:t>
            </w:r>
          </w:p>
        </w:tc>
      </w:tr>
      <w:tr w:rsidR="009F3BA5" w:rsidRPr="009F3BA5" w14:paraId="6B13852A" w14:textId="2D780CFD" w:rsidTr="009F3BA5">
        <w:tc>
          <w:tcPr>
            <w:tcW w:w="3556" w:type="dxa"/>
          </w:tcPr>
          <w:p w14:paraId="27C27BC9" w14:textId="77777777" w:rsidR="009F3BA5" w:rsidRPr="009F3BA5" w:rsidRDefault="009F3BA5" w:rsidP="00DD1CFF">
            <w:r w:rsidRPr="009F3BA5">
              <w:t>Resource type</w:t>
            </w:r>
          </w:p>
        </w:tc>
        <w:tc>
          <w:tcPr>
            <w:tcW w:w="2897" w:type="dxa"/>
          </w:tcPr>
          <w:p w14:paraId="067E1798" w14:textId="399561CF" w:rsidR="009F3BA5" w:rsidRPr="009F3BA5" w:rsidRDefault="009F3BA5" w:rsidP="00DD1CFF">
            <w:r>
              <w:t>Suppress from discovery</w:t>
            </w:r>
          </w:p>
        </w:tc>
        <w:tc>
          <w:tcPr>
            <w:tcW w:w="2897" w:type="dxa"/>
          </w:tcPr>
          <w:p w14:paraId="71972345" w14:textId="50012F64" w:rsidR="009F3BA5" w:rsidRPr="009F3BA5" w:rsidRDefault="009F3BA5" w:rsidP="00DD1CFF">
            <w:r>
              <w:t>Status</w:t>
            </w:r>
          </w:p>
        </w:tc>
      </w:tr>
      <w:tr w:rsidR="009F3BA5" w:rsidRPr="009F3BA5" w14:paraId="02FB414F" w14:textId="4E30F458" w:rsidTr="009F3BA5">
        <w:tc>
          <w:tcPr>
            <w:tcW w:w="3556" w:type="dxa"/>
          </w:tcPr>
          <w:p w14:paraId="66E89078" w14:textId="77777777" w:rsidR="009F3BA5" w:rsidRPr="009F3BA5" w:rsidRDefault="009F3BA5" w:rsidP="00DD1CFF">
            <w:r w:rsidRPr="009F3BA5">
              <w:t>Format</w:t>
            </w:r>
          </w:p>
        </w:tc>
        <w:tc>
          <w:tcPr>
            <w:tcW w:w="2897" w:type="dxa"/>
          </w:tcPr>
          <w:p w14:paraId="168623CB" w14:textId="057ABD26" w:rsidR="009F3BA5" w:rsidRPr="009F3BA5" w:rsidRDefault="009F3BA5" w:rsidP="00DD1CFF">
            <w:r>
              <w:t>Location</w:t>
            </w:r>
          </w:p>
        </w:tc>
        <w:tc>
          <w:tcPr>
            <w:tcW w:w="2897" w:type="dxa"/>
          </w:tcPr>
          <w:p w14:paraId="471AAB8F" w14:textId="4C15E373" w:rsidR="009F3BA5" w:rsidRPr="009F3BA5" w:rsidRDefault="009F3BA5" w:rsidP="00DD1CFF">
            <w:r>
              <w:t xml:space="preserve">Material type </w:t>
            </w:r>
          </w:p>
        </w:tc>
      </w:tr>
      <w:tr w:rsidR="009F3BA5" w:rsidRPr="009F3BA5" w14:paraId="6ECAC35A" w14:textId="653473C0" w:rsidTr="009F3BA5">
        <w:tc>
          <w:tcPr>
            <w:tcW w:w="3556" w:type="dxa"/>
          </w:tcPr>
          <w:p w14:paraId="7C0534E2" w14:textId="77777777" w:rsidR="009F3BA5" w:rsidRPr="009F3BA5" w:rsidRDefault="009F3BA5" w:rsidP="00DD1CFF">
            <w:r w:rsidRPr="009F3BA5">
              <w:t>Mode of Issuance</w:t>
            </w:r>
          </w:p>
        </w:tc>
        <w:tc>
          <w:tcPr>
            <w:tcW w:w="2897" w:type="dxa"/>
          </w:tcPr>
          <w:p w14:paraId="35203344" w14:textId="717E8C03" w:rsidR="009F3BA5" w:rsidRPr="009F3BA5" w:rsidRDefault="009F3BA5" w:rsidP="00DD1CFF">
            <w:r>
              <w:t>Tags</w:t>
            </w:r>
          </w:p>
        </w:tc>
        <w:tc>
          <w:tcPr>
            <w:tcW w:w="2897" w:type="dxa"/>
          </w:tcPr>
          <w:p w14:paraId="28496EAF" w14:textId="1D11A241" w:rsidR="009F3BA5" w:rsidRPr="009F3BA5" w:rsidRDefault="009F3BA5" w:rsidP="00DD1CFF">
            <w:r>
              <w:t xml:space="preserve">Discovery </w:t>
            </w:r>
            <w:proofErr w:type="gramStart"/>
            <w:r>
              <w:t>suppress</w:t>
            </w:r>
            <w:proofErr w:type="gramEnd"/>
          </w:p>
        </w:tc>
      </w:tr>
      <w:tr w:rsidR="009F3BA5" w:rsidRPr="009F3BA5" w14:paraId="0DF8F4F6" w14:textId="2427F290" w:rsidTr="009F3BA5">
        <w:tc>
          <w:tcPr>
            <w:tcW w:w="3556" w:type="dxa"/>
          </w:tcPr>
          <w:p w14:paraId="73B55133" w14:textId="77777777" w:rsidR="009F3BA5" w:rsidRPr="009F3BA5" w:rsidRDefault="009F3BA5" w:rsidP="00DD1CFF">
            <w:r w:rsidRPr="009F3BA5">
              <w:t>Nature of content</w:t>
            </w:r>
          </w:p>
        </w:tc>
        <w:tc>
          <w:tcPr>
            <w:tcW w:w="2897" w:type="dxa"/>
          </w:tcPr>
          <w:p w14:paraId="67612DDD" w14:textId="77777777" w:rsidR="009F3BA5" w:rsidRPr="009F3BA5" w:rsidRDefault="009F3BA5" w:rsidP="00DD1CFF"/>
        </w:tc>
        <w:tc>
          <w:tcPr>
            <w:tcW w:w="2897" w:type="dxa"/>
          </w:tcPr>
          <w:p w14:paraId="2B9140A0" w14:textId="7D71A64B" w:rsidR="009F3BA5" w:rsidRPr="009F3BA5" w:rsidRDefault="009F3BA5" w:rsidP="00DD1CFF">
            <w:r>
              <w:t>Tags</w:t>
            </w:r>
          </w:p>
        </w:tc>
      </w:tr>
      <w:tr w:rsidR="009F3BA5" w:rsidRPr="009F3BA5" w14:paraId="2863918E" w14:textId="7E690A72" w:rsidTr="009F3BA5">
        <w:tc>
          <w:tcPr>
            <w:tcW w:w="3556" w:type="dxa"/>
          </w:tcPr>
          <w:p w14:paraId="22DA3658" w14:textId="77777777" w:rsidR="009F3BA5" w:rsidRPr="009F3BA5" w:rsidRDefault="009F3BA5" w:rsidP="00DD1CFF">
            <w:r w:rsidRPr="009F3BA5">
              <w:t>Languages</w:t>
            </w:r>
          </w:p>
        </w:tc>
        <w:tc>
          <w:tcPr>
            <w:tcW w:w="2897" w:type="dxa"/>
          </w:tcPr>
          <w:p w14:paraId="4D7583A1" w14:textId="77777777" w:rsidR="009F3BA5" w:rsidRPr="009F3BA5" w:rsidRDefault="009F3BA5" w:rsidP="00DD1CFF"/>
        </w:tc>
        <w:tc>
          <w:tcPr>
            <w:tcW w:w="2897" w:type="dxa"/>
          </w:tcPr>
          <w:p w14:paraId="1EC2ACD4" w14:textId="77777777" w:rsidR="009F3BA5" w:rsidRPr="009F3BA5" w:rsidRDefault="009F3BA5" w:rsidP="00DD1CFF"/>
        </w:tc>
      </w:tr>
      <w:tr w:rsidR="009F3BA5" w:rsidRPr="009F3BA5" w14:paraId="6DB747DF" w14:textId="2D6D0CC5" w:rsidTr="009F3BA5">
        <w:tc>
          <w:tcPr>
            <w:tcW w:w="3556" w:type="dxa"/>
          </w:tcPr>
          <w:p w14:paraId="0ED3C849" w14:textId="77777777" w:rsidR="009F3BA5" w:rsidRPr="009F3BA5" w:rsidRDefault="009F3BA5" w:rsidP="00DD1CFF">
            <w:r w:rsidRPr="009F3BA5">
              <w:t>Tags</w:t>
            </w:r>
          </w:p>
        </w:tc>
        <w:tc>
          <w:tcPr>
            <w:tcW w:w="2897" w:type="dxa"/>
          </w:tcPr>
          <w:p w14:paraId="43DE7DDA" w14:textId="77777777" w:rsidR="009F3BA5" w:rsidRPr="009F3BA5" w:rsidRDefault="009F3BA5" w:rsidP="00DD1CFF"/>
        </w:tc>
        <w:tc>
          <w:tcPr>
            <w:tcW w:w="2897" w:type="dxa"/>
          </w:tcPr>
          <w:p w14:paraId="4B8FAD8B" w14:textId="77777777" w:rsidR="009F3BA5" w:rsidRPr="009F3BA5" w:rsidRDefault="009F3BA5" w:rsidP="00DD1CFF"/>
        </w:tc>
      </w:tr>
      <w:tr w:rsidR="009F3BA5" w:rsidRPr="009F3BA5" w14:paraId="4AFABB2D" w14:textId="62018E60" w:rsidTr="009F3BA5">
        <w:tc>
          <w:tcPr>
            <w:tcW w:w="3556" w:type="dxa"/>
          </w:tcPr>
          <w:p w14:paraId="2B4D2E6C" w14:textId="77777777" w:rsidR="009F3BA5" w:rsidRPr="009F3BA5" w:rsidRDefault="009F3BA5" w:rsidP="00DD1CFF">
            <w:r w:rsidRPr="009F3BA5">
              <w:t>Staff suppress</w:t>
            </w:r>
          </w:p>
        </w:tc>
        <w:tc>
          <w:tcPr>
            <w:tcW w:w="2897" w:type="dxa"/>
          </w:tcPr>
          <w:p w14:paraId="0C5FB4A9" w14:textId="77777777" w:rsidR="009F3BA5" w:rsidRPr="009F3BA5" w:rsidRDefault="009F3BA5" w:rsidP="00DD1CFF"/>
        </w:tc>
        <w:tc>
          <w:tcPr>
            <w:tcW w:w="2897" w:type="dxa"/>
          </w:tcPr>
          <w:p w14:paraId="70BFF3C1" w14:textId="77777777" w:rsidR="009F3BA5" w:rsidRPr="009F3BA5" w:rsidRDefault="009F3BA5" w:rsidP="00DD1CFF"/>
        </w:tc>
      </w:tr>
      <w:tr w:rsidR="009F3BA5" w:rsidRPr="009F3BA5" w14:paraId="5BA5177A" w14:textId="0EF72F1F" w:rsidTr="009F3BA5">
        <w:tc>
          <w:tcPr>
            <w:tcW w:w="3556" w:type="dxa"/>
          </w:tcPr>
          <w:p w14:paraId="0FEB944D" w14:textId="77777777" w:rsidR="009F3BA5" w:rsidRPr="009F3BA5" w:rsidRDefault="009F3BA5" w:rsidP="00DD1CFF">
            <w:r w:rsidRPr="009F3BA5">
              <w:t xml:space="preserve">Discovery </w:t>
            </w:r>
            <w:proofErr w:type="gramStart"/>
            <w:r w:rsidRPr="009F3BA5">
              <w:t>suppress</w:t>
            </w:r>
            <w:proofErr w:type="gramEnd"/>
          </w:p>
        </w:tc>
        <w:tc>
          <w:tcPr>
            <w:tcW w:w="2897" w:type="dxa"/>
          </w:tcPr>
          <w:p w14:paraId="46ABAD0A" w14:textId="77777777" w:rsidR="009F3BA5" w:rsidRPr="009F3BA5" w:rsidRDefault="009F3BA5" w:rsidP="00DD1CFF"/>
        </w:tc>
        <w:tc>
          <w:tcPr>
            <w:tcW w:w="2897" w:type="dxa"/>
          </w:tcPr>
          <w:p w14:paraId="3BD7836A" w14:textId="77777777" w:rsidR="009F3BA5" w:rsidRPr="009F3BA5" w:rsidRDefault="009F3BA5" w:rsidP="00DD1CFF"/>
        </w:tc>
      </w:tr>
    </w:tbl>
    <w:p w14:paraId="48F7CCCD" w14:textId="77777777" w:rsidR="009F3BA5" w:rsidRDefault="009F3BA5" w:rsidP="00450D39">
      <w:pPr>
        <w:pStyle w:val="Heading3"/>
      </w:pPr>
    </w:p>
    <w:p w14:paraId="7B1FE1C5" w14:textId="112532BD" w:rsidR="00A85126" w:rsidRDefault="00A85126"/>
    <w:p w14:paraId="5B182CFD" w14:textId="071F26C5" w:rsidR="00A85126" w:rsidRDefault="00A85126"/>
    <w:sectPr w:rsidR="00A8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32F2"/>
    <w:multiLevelType w:val="hybridMultilevel"/>
    <w:tmpl w:val="510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F01"/>
    <w:multiLevelType w:val="hybridMultilevel"/>
    <w:tmpl w:val="9536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26"/>
    <w:rsid w:val="00004F7A"/>
    <w:rsid w:val="00164746"/>
    <w:rsid w:val="00166317"/>
    <w:rsid w:val="002630F8"/>
    <w:rsid w:val="002C3C5B"/>
    <w:rsid w:val="00314AAA"/>
    <w:rsid w:val="003B3B02"/>
    <w:rsid w:val="0042280F"/>
    <w:rsid w:val="00450D39"/>
    <w:rsid w:val="004D1AC4"/>
    <w:rsid w:val="004E4F9F"/>
    <w:rsid w:val="0051482D"/>
    <w:rsid w:val="005D02CB"/>
    <w:rsid w:val="0061218E"/>
    <w:rsid w:val="0073330C"/>
    <w:rsid w:val="00750FBA"/>
    <w:rsid w:val="00786670"/>
    <w:rsid w:val="007A5E36"/>
    <w:rsid w:val="0085564D"/>
    <w:rsid w:val="00886221"/>
    <w:rsid w:val="008B77D9"/>
    <w:rsid w:val="00966A39"/>
    <w:rsid w:val="009F3BA5"/>
    <w:rsid w:val="00A1229F"/>
    <w:rsid w:val="00A751B5"/>
    <w:rsid w:val="00A85126"/>
    <w:rsid w:val="00B12B75"/>
    <w:rsid w:val="00B41D37"/>
    <w:rsid w:val="00BC7F03"/>
    <w:rsid w:val="00BE3F03"/>
    <w:rsid w:val="00C020F7"/>
    <w:rsid w:val="00DD44AB"/>
    <w:rsid w:val="00DD4B6C"/>
    <w:rsid w:val="00DF75CF"/>
    <w:rsid w:val="00E17970"/>
    <w:rsid w:val="00E53B79"/>
    <w:rsid w:val="00F26869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8A12"/>
  <w15:chartTrackingRefBased/>
  <w15:docId w15:val="{1CC7CE2E-F98E-4777-BD8D-A0AE2B9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4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D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D3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179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79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79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797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folio-org/mod-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folio-org/mod-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folio-org/mod-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1CCB-7025-41E3-9F96-C2DA1F3C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Zacharska</dc:creator>
  <cp:keywords/>
  <dc:description/>
  <cp:lastModifiedBy>Magda Zacharska</cp:lastModifiedBy>
  <cp:revision>27</cp:revision>
  <dcterms:created xsi:type="dcterms:W3CDTF">2021-08-04T18:12:00Z</dcterms:created>
  <dcterms:modified xsi:type="dcterms:W3CDTF">2021-08-05T04:48:00Z</dcterms:modified>
</cp:coreProperties>
</file>