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ISBN Conversion and Normalization in WeCat/MARCcat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rPr>
          <w:rFonts w:ascii="Arial" w:cs="Arial" w:eastAsia="Arial" w:hAnsi="Arial"/>
        </w:rPr>
      </w:pPr>
      <w:bookmarkStart w:colFirst="0" w:colLast="0" w:name="_8cghtzbj0vc1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From Tiziana Possemato, Christian Chiama, Mirko Fonzo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rPr>
          <w:rFonts w:ascii="Arial" w:cs="Arial" w:eastAsia="Arial" w:hAnsi="Arial"/>
        </w:rPr>
      </w:pPr>
      <w:bookmarkStart w:colFirst="0" w:colLast="0" w:name="_8hgfkfkwk5wy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rev. 9 Oct 2018</w:t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>
          <w:rFonts w:ascii="Arial" w:cs="Arial" w:eastAsia="Arial" w:hAnsi="Arial"/>
        </w:rPr>
      </w:pPr>
      <w:bookmarkStart w:colFirst="0" w:colLast="0" w:name="_gxc5l8ppm3wa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rPr>
          <w:rFonts w:ascii="Arial" w:cs="Arial" w:eastAsia="Arial" w:hAnsi="Arial"/>
        </w:rPr>
      </w:pPr>
      <w:bookmarkStart w:colFirst="0" w:colLast="0" w:name="_517ldk3hrrdy" w:id="4"/>
      <w:bookmarkEnd w:id="4"/>
      <w:r w:rsidDel="00000000" w:rsidR="00000000" w:rsidRPr="00000000">
        <w:rPr>
          <w:rFonts w:ascii="Arial" w:cs="Arial" w:eastAsia="Arial" w:hAnsi="Arial"/>
          <w:rtl w:val="0"/>
        </w:rPr>
        <w:t xml:space="preserve">[Document stored in Data Import-Batch Loader Docs\Technical-Folijet Info folder]</w:t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rPr>
          <w:rFonts w:ascii="Arial" w:cs="Arial" w:eastAsia="Arial" w:hAnsi="Arial"/>
          <w:b w:val="1"/>
        </w:rPr>
      </w:pPr>
      <w:bookmarkStart w:colFirst="0" w:colLast="0" w:name="_69x30zyzay4l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rPr>
          <w:rFonts w:ascii="Arial" w:cs="Arial" w:eastAsia="Arial" w:hAnsi="Arial"/>
          <w:i w:val="0"/>
          <w:smallCaps w:val="0"/>
          <w:strike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Conversion from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highlight w:val="white"/>
          <w:u w:val="single"/>
          <w:vertAlign w:val="baseline"/>
          <w:rtl w:val="0"/>
        </w:rPr>
        <w:t xml:space="preserve">10-digit ISBN to a 13-digit ISBN and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highlight w:val="white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highlight w:val="white"/>
          <w:u w:val="single"/>
          <w:vertAlign w:val="baseline"/>
          <w:rtl w:val="0"/>
        </w:rPr>
        <w:t xml:space="preserve">vice versa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highlight w:val="white"/>
          <w:u w:val="none"/>
          <w:vertAlign w:val="baseline"/>
          <w:rtl w:val="0"/>
        </w:rPr>
        <w:t xml:space="preserve">: the algorithm realizes the conversion from 10 to 13 digits and vice versa. The conversion process works in the different scenarios: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highlight w:val="white"/>
          <w:u w:val="none"/>
          <w:vertAlign w:val="baseline"/>
          <w:rtl w:val="0"/>
        </w:rPr>
        <w:t xml:space="preserve">for a physical conversion, to create and save a 13-digit ISBN starting from a 10-digit one (and vice versa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to build a query using one 10-digit ISBN but extending it to its 13-digit equivalent one (and vice versa):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rtl w:val="0"/>
        </w:rPr>
        <w:t xml:space="preserve">or example, starting with the 13-digit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9788817101646,</w:t>
      </w:r>
      <w:r w:rsidDel="00000000" w:rsidR="00000000" w:rsidRPr="00000000">
        <w:rPr>
          <w:rFonts w:ascii="Arial" w:cs="Arial" w:eastAsia="Arial" w:hAnsi="Arial"/>
          <w:rtl w:val="0"/>
        </w:rPr>
        <w:t xml:space="preserve"> it produces the equivalent 10-digit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8817101648 </w:t>
      </w:r>
      <w:r w:rsidDel="00000000" w:rsidR="00000000" w:rsidRPr="00000000">
        <w:rPr>
          <w:rFonts w:ascii="Arial" w:cs="Arial" w:eastAsia="Arial" w:hAnsi="Arial"/>
          <w:rtl w:val="0"/>
        </w:rPr>
        <w:t xml:space="preserve">both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in the writing it on the database, and in the searching the data, extending the query. In the case of the query extension, the user will type a one format ISBN (i.e. BN – the ISBN index in MARCcat –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8817101648</w:t>
      </w:r>
      <w:r w:rsidDel="00000000" w:rsidR="00000000" w:rsidRPr="00000000">
        <w:rPr>
          <w:rFonts w:ascii="Arial" w:cs="Arial" w:eastAsia="Arial" w:hAnsi="Arial"/>
          <w:rtl w:val="0"/>
        </w:rPr>
        <w:t xml:space="preserve">, and the system will build the query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BN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8817101648 OR BN 9788817101646</w:t>
      </w:r>
      <w:r w:rsidDel="00000000" w:rsidR="00000000" w:rsidRPr="00000000">
        <w:rPr>
          <w:rFonts w:ascii="Arial" w:cs="Arial" w:eastAsia="Arial" w:hAnsi="Arial"/>
          <w:rtl w:val="0"/>
        </w:rPr>
        <w:t xml:space="preserve">).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algorithm used here to convert the ISBN, makes at the same time the ISBN validation, to ensure the formal correctness of it.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rPr>
          <w:rFonts w:ascii="Arial" w:cs="Arial" w:eastAsia="Arial" w:hAnsi="Arial"/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highlight w:val="white"/>
          <w:u w:val="none"/>
          <w:vertAlign w:val="baseline"/>
          <w:rtl w:val="0"/>
        </w:rPr>
        <w:t xml:space="preserve">Hyphen Appender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highlight w:val="white"/>
          <w:u w:val="none"/>
          <w:vertAlign w:val="baseline"/>
          <w:rtl w:val="0"/>
        </w:rPr>
        <w:t xml:space="preserve">: this algorithm calculates the correct position of hyphens starting from an integer ISBN: continuing with the same example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9788817101646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the algorithm will calculate the correct groups that compose the ISBN, and will include the hyphens: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978-88-17-10164-6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It can work both with a 13-digit and with a 10-digit ISBN. [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Note from A-M: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Data Import will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need the hyphen appender; we wi</w:t>
      </w:r>
      <w:r w:rsidDel="00000000" w:rsidR="00000000" w:rsidRPr="00000000">
        <w:rPr>
          <w:rFonts w:ascii="Arial" w:cs="Arial" w:eastAsia="Arial" w:hAnsi="Arial"/>
          <w:rtl w:val="0"/>
        </w:rPr>
        <w:t xml:space="preserve">ll always want to strip any hyphens]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rPr>
          <w:rFonts w:ascii="Arial" w:cs="Arial" w:eastAsia="Arial" w:hAnsi="Arial"/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highlight w:val="white"/>
          <w:u w:val="none"/>
          <w:vertAlign w:val="baseline"/>
          <w:rtl w:val="0"/>
        </w:rPr>
        <w:t xml:space="preserve">ISBN normalization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highlight w:val="white"/>
          <w:u w:val="none"/>
          <w:vertAlign w:val="baseline"/>
          <w:rtl w:val="0"/>
        </w:rPr>
        <w:t xml:space="preserve">: the system deletes the non-significant characters starting from a valid ISBN ($a) or invalid ($z) ISBN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Example: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highlight w:val="white"/>
          <w:u w:val="none"/>
          <w:vertAlign w:val="baseline"/>
          <w:rtl w:val="0"/>
        </w:rPr>
        <w:t xml:space="preserve">020 $a 88-210-0548-8 (v. 2)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highlight w:val="white"/>
          <w:u w:val="none"/>
          <w:vertAlign w:val="baseline"/>
          <w:rtl w:val="0"/>
        </w:rPr>
        <w:t xml:space="preserve">will become: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1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highlight w:val="white"/>
          <w:u w:val="none"/>
          <w:vertAlign w:val="baseline"/>
          <w:rtl w:val="0"/>
        </w:rPr>
        <w:t xml:space="preserve">88-210-0548-8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highlight w:val="white"/>
          <w:u w:val="none"/>
          <w:vertAlign w:val="baseline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1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highlight w:val="white"/>
          <w:u w:val="none"/>
          <w:vertAlign w:val="baseline"/>
          <w:rtl w:val="0"/>
        </w:rPr>
        <w:t xml:space="preserve">8821005488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1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highlight w:val="white"/>
          <w:u w:val="none"/>
          <w:vertAlign w:val="baseline"/>
          <w:rtl w:val="0"/>
        </w:rPr>
        <w:t xml:space="preserve">9788821005480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1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highlight w:val="white"/>
          <w:u w:val="none"/>
          <w:vertAlign w:val="baseline"/>
          <w:rtl w:val="0"/>
        </w:rPr>
        <w:t xml:space="preserve">978-88-210-0548-0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rPr>
          <w:rFonts w:ascii="Arial" w:cs="Arial" w:eastAsia="Arial" w:hAnsi="Arial"/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highlight w:val="white"/>
          <w:u w:val="none"/>
          <w:vertAlign w:val="baseline"/>
          <w:rtl w:val="0"/>
        </w:rPr>
        <w:t xml:space="preserve">Checksum control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highlight w:val="white"/>
          <w:u w:val="none"/>
          <w:vertAlign w:val="baseline"/>
          <w:rtl w:val="0"/>
        </w:rPr>
        <w:t xml:space="preserve">: an algorithm to calculate or to verify the ISBN checksum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(final digit or X of the ISBN)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Getting ISBN code from AtCult [discuss at AtCult-Folijet meeting]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Since AtCult also gives these features to the end user in MARCcat, perhaps it is better that AtCult exposes a service that Data Import invokes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Or if this is not convenient to you AtCult can send the java code.[A0M requested the Java code]</w:t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